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2CBE2" w14:textId="77777777" w:rsidR="00307751" w:rsidRDefault="00307751" w:rsidP="00D00303">
      <w:pPr>
        <w:ind w:hanging="2"/>
        <w:rPr>
          <w:rFonts w:ascii="Arial" w:eastAsia="Arial" w:hAnsi="Arial" w:cs="Arial"/>
          <w:b/>
          <w:sz w:val="24"/>
          <w:szCs w:val="24"/>
        </w:rPr>
      </w:pPr>
      <w:bookmarkStart w:id="0" w:name="_Hlk184717689"/>
    </w:p>
    <w:p w14:paraId="7952CBE3" w14:textId="77777777" w:rsidR="00307751" w:rsidRDefault="00307751" w:rsidP="00307751">
      <w:pPr>
        <w:ind w:hanging="2"/>
        <w:rPr>
          <w:rFonts w:ascii="Arial" w:eastAsia="Arial" w:hAnsi="Arial" w:cs="Arial"/>
          <w:sz w:val="24"/>
          <w:szCs w:val="24"/>
          <w:u w:val="single"/>
        </w:rPr>
      </w:pPr>
      <w:r>
        <w:rPr>
          <w:rFonts w:ascii="Arial" w:eastAsia="Arial" w:hAnsi="Arial" w:cs="Arial"/>
          <w:b/>
          <w:sz w:val="24"/>
          <w:szCs w:val="24"/>
        </w:rPr>
        <w:t xml:space="preserve">Grade: </w:t>
      </w:r>
      <w:r w:rsidRPr="000A2EEC">
        <w:rPr>
          <w:rFonts w:ascii="Arial" w:eastAsia="Arial" w:hAnsi="Arial" w:cs="Arial"/>
          <w:bCs/>
          <w:sz w:val="24"/>
          <w:szCs w:val="24"/>
        </w:rPr>
        <w:t>HMG1</w:t>
      </w:r>
      <w:r>
        <w:rPr>
          <w:rFonts w:ascii="Arial" w:eastAsia="Arial" w:hAnsi="Arial" w:cs="Arial"/>
          <w:b/>
          <w:sz w:val="24"/>
          <w:szCs w:val="24"/>
        </w:rPr>
        <w:tab/>
      </w:r>
    </w:p>
    <w:p w14:paraId="7952CBE4" w14:textId="77777777" w:rsidR="00307751" w:rsidRDefault="00307751" w:rsidP="00D00303">
      <w:pPr>
        <w:ind w:hanging="2"/>
        <w:rPr>
          <w:rFonts w:ascii="Arial" w:eastAsia="Arial" w:hAnsi="Arial" w:cs="Arial"/>
          <w:b/>
          <w:sz w:val="24"/>
          <w:szCs w:val="24"/>
        </w:rPr>
      </w:pPr>
    </w:p>
    <w:p w14:paraId="7952CBE5" w14:textId="5AFA70EB" w:rsidR="00D00303" w:rsidRDefault="00D00303" w:rsidP="00D00303">
      <w:pPr>
        <w:ind w:hanging="2"/>
        <w:rPr>
          <w:rFonts w:ascii="Arial" w:eastAsia="Arial" w:hAnsi="Arial" w:cs="Arial"/>
          <w:sz w:val="24"/>
          <w:szCs w:val="24"/>
        </w:rPr>
      </w:pPr>
      <w:r w:rsidRPr="13776C8D">
        <w:rPr>
          <w:rFonts w:ascii="Arial" w:eastAsia="Arial" w:hAnsi="Arial" w:cs="Arial"/>
          <w:b/>
          <w:bCs/>
          <w:sz w:val="24"/>
          <w:szCs w:val="24"/>
        </w:rPr>
        <w:t xml:space="preserve">Job Title: </w:t>
      </w:r>
      <w:r w:rsidRPr="13776C8D">
        <w:rPr>
          <w:rFonts w:ascii="Arial" w:eastAsia="Arial" w:hAnsi="Arial" w:cs="Arial"/>
          <w:sz w:val="24"/>
          <w:szCs w:val="24"/>
        </w:rPr>
        <w:t xml:space="preserve">Head of Communications and </w:t>
      </w:r>
      <w:r w:rsidR="007857F5" w:rsidRPr="13776C8D">
        <w:rPr>
          <w:rFonts w:ascii="Arial" w:eastAsia="Arial" w:hAnsi="Arial" w:cs="Arial"/>
          <w:sz w:val="24"/>
          <w:szCs w:val="24"/>
        </w:rPr>
        <w:t>Corporate</w:t>
      </w:r>
      <w:r w:rsidRPr="13776C8D">
        <w:rPr>
          <w:rFonts w:ascii="Arial" w:eastAsia="Arial" w:hAnsi="Arial" w:cs="Arial"/>
          <w:sz w:val="24"/>
          <w:szCs w:val="24"/>
        </w:rPr>
        <w:t xml:space="preserve"> Affairs</w:t>
      </w:r>
    </w:p>
    <w:p w14:paraId="7952CBE6" w14:textId="77777777" w:rsidR="00D00303" w:rsidRDefault="00D00303" w:rsidP="00307751">
      <w:pPr>
        <w:rPr>
          <w:rFonts w:ascii="Arial" w:eastAsia="Arial" w:hAnsi="Arial" w:cs="Arial"/>
          <w:sz w:val="24"/>
          <w:szCs w:val="24"/>
        </w:rPr>
      </w:pPr>
    </w:p>
    <w:p w14:paraId="7952CBE7" w14:textId="370327AA" w:rsidR="00D00303" w:rsidRDefault="00D00303" w:rsidP="00D00303">
      <w:pPr>
        <w:ind w:hanging="2"/>
        <w:rPr>
          <w:rFonts w:ascii="Arial" w:eastAsia="Arial" w:hAnsi="Arial" w:cs="Arial"/>
          <w:sz w:val="24"/>
          <w:szCs w:val="24"/>
        </w:rPr>
      </w:pPr>
      <w:r>
        <w:rPr>
          <w:rFonts w:ascii="Arial" w:eastAsia="Arial" w:hAnsi="Arial" w:cs="Arial"/>
          <w:b/>
          <w:sz w:val="24"/>
          <w:szCs w:val="24"/>
        </w:rPr>
        <w:t>D</w:t>
      </w:r>
      <w:r w:rsidR="00307751">
        <w:rPr>
          <w:rFonts w:ascii="Arial" w:eastAsia="Arial" w:hAnsi="Arial" w:cs="Arial"/>
          <w:b/>
          <w:sz w:val="24"/>
          <w:szCs w:val="24"/>
        </w:rPr>
        <w:t>irectorate</w:t>
      </w:r>
      <w:r>
        <w:rPr>
          <w:rFonts w:ascii="Arial" w:eastAsia="Arial" w:hAnsi="Arial" w:cs="Arial"/>
          <w:b/>
          <w:sz w:val="24"/>
          <w:szCs w:val="24"/>
        </w:rPr>
        <w:t xml:space="preserve">: </w:t>
      </w:r>
      <w:r>
        <w:rPr>
          <w:rFonts w:ascii="Arial" w:eastAsia="Arial" w:hAnsi="Arial" w:cs="Arial"/>
          <w:sz w:val="24"/>
          <w:szCs w:val="24"/>
        </w:rPr>
        <w:t>Strategy</w:t>
      </w:r>
      <w:r w:rsidR="007857F5">
        <w:rPr>
          <w:rFonts w:ascii="Arial" w:eastAsia="Arial" w:hAnsi="Arial" w:cs="Arial"/>
          <w:sz w:val="24"/>
          <w:szCs w:val="24"/>
        </w:rPr>
        <w:t xml:space="preserve"> and Transformation</w:t>
      </w:r>
    </w:p>
    <w:p w14:paraId="7952CBE8" w14:textId="77777777" w:rsidR="00D00303" w:rsidRDefault="00D00303" w:rsidP="00307751">
      <w:pPr>
        <w:rPr>
          <w:rFonts w:ascii="Arial" w:eastAsia="Arial" w:hAnsi="Arial" w:cs="Arial"/>
          <w:sz w:val="24"/>
          <w:szCs w:val="24"/>
        </w:rPr>
      </w:pPr>
    </w:p>
    <w:p w14:paraId="7952CBE9" w14:textId="77777777" w:rsidR="00D00303" w:rsidRDefault="00D00303" w:rsidP="00D00303">
      <w:pPr>
        <w:ind w:hanging="2"/>
        <w:rPr>
          <w:rFonts w:ascii="Arial" w:eastAsia="Arial" w:hAnsi="Arial" w:cs="Arial"/>
          <w:sz w:val="24"/>
          <w:szCs w:val="24"/>
        </w:rPr>
      </w:pPr>
      <w:r>
        <w:rPr>
          <w:rFonts w:ascii="Arial" w:eastAsia="Arial" w:hAnsi="Arial" w:cs="Arial"/>
          <w:b/>
          <w:sz w:val="24"/>
          <w:szCs w:val="24"/>
        </w:rPr>
        <w:t>Reports to:</w:t>
      </w:r>
      <w:r>
        <w:rPr>
          <w:rFonts w:ascii="Arial" w:eastAsia="Arial" w:hAnsi="Arial" w:cs="Arial"/>
          <w:sz w:val="24"/>
          <w:szCs w:val="24"/>
        </w:rPr>
        <w:t xml:space="preserve"> Director for Communications, Culture and Engagement</w:t>
      </w:r>
    </w:p>
    <w:p w14:paraId="7952CBEA" w14:textId="77777777" w:rsidR="00D00303" w:rsidRDefault="00D00303" w:rsidP="00D00303">
      <w:pPr>
        <w:ind w:hanging="2"/>
        <w:rPr>
          <w:rFonts w:ascii="Arial" w:eastAsia="Arial" w:hAnsi="Arial" w:cs="Arial"/>
          <w:sz w:val="24"/>
          <w:szCs w:val="24"/>
        </w:rPr>
      </w:pPr>
    </w:p>
    <w:p w14:paraId="7952CBEB" w14:textId="77777777" w:rsidR="00D00303" w:rsidRDefault="00D00303" w:rsidP="00D00303">
      <w:pPr>
        <w:ind w:hanging="2"/>
        <w:rPr>
          <w:rFonts w:ascii="Arial" w:eastAsia="Arial" w:hAnsi="Arial" w:cs="Arial"/>
          <w:sz w:val="24"/>
          <w:szCs w:val="24"/>
        </w:rPr>
      </w:pPr>
    </w:p>
    <w:p w14:paraId="7952CBEC" w14:textId="77777777" w:rsidR="00D00303" w:rsidRDefault="00D00303" w:rsidP="00D00303">
      <w:pPr>
        <w:pBdr>
          <w:top w:val="single" w:sz="4" w:space="1" w:color="000000"/>
        </w:pBdr>
        <w:ind w:hanging="2"/>
        <w:rPr>
          <w:rFonts w:ascii="Arial" w:eastAsia="Arial" w:hAnsi="Arial" w:cs="Arial"/>
          <w:sz w:val="24"/>
          <w:szCs w:val="24"/>
        </w:rPr>
      </w:pPr>
    </w:p>
    <w:p w14:paraId="7952CBED" w14:textId="77777777" w:rsidR="00D00303" w:rsidRDefault="00307751" w:rsidP="00D00303">
      <w:pPr>
        <w:spacing w:line="264" w:lineRule="auto"/>
        <w:ind w:hanging="2"/>
        <w:rPr>
          <w:rFonts w:ascii="Arial" w:eastAsia="Arial" w:hAnsi="Arial" w:cs="Arial"/>
          <w:sz w:val="24"/>
          <w:szCs w:val="24"/>
        </w:rPr>
      </w:pPr>
      <w:r>
        <w:rPr>
          <w:rFonts w:ascii="Arial" w:eastAsia="Arial" w:hAnsi="Arial" w:cs="Arial"/>
          <w:b/>
          <w:sz w:val="24"/>
          <w:szCs w:val="24"/>
        </w:rPr>
        <w:t>Purpose of role</w:t>
      </w:r>
    </w:p>
    <w:p w14:paraId="7952CBEE" w14:textId="77777777" w:rsidR="00D00303" w:rsidRDefault="00D00303" w:rsidP="00D00303">
      <w:pPr>
        <w:pBdr>
          <w:top w:val="nil"/>
          <w:left w:val="nil"/>
          <w:bottom w:val="nil"/>
          <w:right w:val="nil"/>
          <w:between w:val="nil"/>
        </w:pBdr>
        <w:rPr>
          <w:rFonts w:ascii="Arial" w:eastAsia="Arial" w:hAnsi="Arial" w:cs="Arial"/>
          <w:color w:val="000000"/>
          <w:sz w:val="24"/>
          <w:szCs w:val="24"/>
        </w:rPr>
      </w:pPr>
    </w:p>
    <w:p w14:paraId="7952CBEF" w14:textId="7BB2A868" w:rsidR="00D00303" w:rsidRDefault="00D00303" w:rsidP="00D00303">
      <w:pPr>
        <w:ind w:hanging="2"/>
        <w:rPr>
          <w:rFonts w:ascii="Arial" w:hAnsi="Arial" w:cs="Arial"/>
          <w:sz w:val="24"/>
          <w:szCs w:val="24"/>
        </w:rPr>
      </w:pPr>
      <w:r w:rsidRPr="2D016E57">
        <w:rPr>
          <w:rFonts w:ascii="Arial" w:hAnsi="Arial" w:cs="Arial"/>
          <w:sz w:val="24"/>
          <w:szCs w:val="24"/>
        </w:rPr>
        <w:t>Working collaboratively with colleagues and Members, you are responsible for ensuring corporate communication</w:t>
      </w:r>
      <w:r w:rsidR="28C2D2E5" w:rsidRPr="2D016E57">
        <w:rPr>
          <w:rFonts w:ascii="Arial" w:hAnsi="Arial" w:cs="Arial"/>
          <w:sz w:val="24"/>
          <w:szCs w:val="24"/>
        </w:rPr>
        <w:t>s</w:t>
      </w:r>
      <w:r w:rsidRPr="2D016E57">
        <w:rPr>
          <w:rFonts w:ascii="Arial" w:hAnsi="Arial" w:cs="Arial"/>
          <w:sz w:val="24"/>
          <w:szCs w:val="24"/>
        </w:rPr>
        <w:t xml:space="preserve"> is purposeful, professional and effective. You will lead the continuous development and delivery of a communications </w:t>
      </w:r>
      <w:r w:rsidR="00036EBE" w:rsidRPr="2D016E57">
        <w:rPr>
          <w:rFonts w:ascii="Arial" w:hAnsi="Arial" w:cs="Arial"/>
          <w:sz w:val="24"/>
          <w:szCs w:val="24"/>
        </w:rPr>
        <w:t xml:space="preserve">service </w:t>
      </w:r>
      <w:r w:rsidRPr="2D016E57">
        <w:rPr>
          <w:rFonts w:ascii="Arial" w:hAnsi="Arial" w:cs="Arial"/>
          <w:sz w:val="24"/>
          <w:szCs w:val="24"/>
        </w:rPr>
        <w:t xml:space="preserve">which supports our ambitions as a </w:t>
      </w:r>
      <w:r w:rsidR="66555F19" w:rsidRPr="2D016E57">
        <w:rPr>
          <w:rFonts w:ascii="Arial" w:hAnsi="Arial" w:cs="Arial"/>
          <w:sz w:val="24"/>
          <w:szCs w:val="24"/>
        </w:rPr>
        <w:t>c</w:t>
      </w:r>
      <w:r w:rsidRPr="2D016E57">
        <w:rPr>
          <w:rFonts w:ascii="Arial" w:hAnsi="Arial" w:cs="Arial"/>
          <w:sz w:val="24"/>
          <w:szCs w:val="24"/>
        </w:rPr>
        <w:t>ouncil.</w:t>
      </w:r>
    </w:p>
    <w:p w14:paraId="7952CBF0" w14:textId="77777777" w:rsidR="00D00303" w:rsidRDefault="00D00303" w:rsidP="00D00303">
      <w:pPr>
        <w:rPr>
          <w:rFonts w:ascii="Arial" w:hAnsi="Arial" w:cs="Arial"/>
          <w:sz w:val="24"/>
          <w:szCs w:val="24"/>
        </w:rPr>
      </w:pPr>
    </w:p>
    <w:p w14:paraId="7952CBF1" w14:textId="4B768AFB" w:rsidR="00D00303" w:rsidRPr="00C82D98" w:rsidRDefault="00D00303" w:rsidP="00D00303">
      <w:pPr>
        <w:rPr>
          <w:rFonts w:ascii="Arial" w:hAnsi="Arial" w:cs="Arial"/>
          <w:sz w:val="24"/>
          <w:szCs w:val="24"/>
        </w:rPr>
      </w:pPr>
      <w:r w:rsidRPr="2D016E57">
        <w:rPr>
          <w:rFonts w:ascii="Arial" w:hAnsi="Arial" w:cs="Arial"/>
          <w:sz w:val="24"/>
          <w:szCs w:val="24"/>
        </w:rPr>
        <w:t xml:space="preserve">The work of your team will ensure residents, businesses and other stakeholders are informed of </w:t>
      </w:r>
      <w:r w:rsidR="5FD7EDDA" w:rsidRPr="2D016E57">
        <w:rPr>
          <w:rFonts w:ascii="Arial" w:hAnsi="Arial" w:cs="Arial"/>
          <w:sz w:val="24"/>
          <w:szCs w:val="24"/>
        </w:rPr>
        <w:t>C</w:t>
      </w:r>
      <w:r w:rsidRPr="2D016E57">
        <w:rPr>
          <w:rFonts w:ascii="Arial" w:hAnsi="Arial" w:cs="Arial"/>
          <w:sz w:val="24"/>
          <w:szCs w:val="24"/>
        </w:rPr>
        <w:t>ouncil services, policies and decisions, and the opportunities available to them. You will raise the awareness and influence of the Council as one of London’s leading local authorities, providing a powerful voice for our borough to regional and central government.</w:t>
      </w:r>
    </w:p>
    <w:p w14:paraId="7952CBF2" w14:textId="77777777" w:rsidR="00D00303" w:rsidRDefault="00D00303" w:rsidP="00D00303">
      <w:pPr>
        <w:ind w:hanging="2"/>
        <w:rPr>
          <w:rFonts w:ascii="Arial" w:hAnsi="Arial" w:cs="Arial"/>
          <w:sz w:val="24"/>
          <w:szCs w:val="24"/>
        </w:rPr>
      </w:pPr>
    </w:p>
    <w:p w14:paraId="7952CBF3" w14:textId="229183BC" w:rsidR="00D00303" w:rsidRDefault="00D00303" w:rsidP="00D00303">
      <w:pPr>
        <w:ind w:hanging="2"/>
        <w:rPr>
          <w:rFonts w:ascii="Arial" w:hAnsi="Arial" w:cs="Arial"/>
          <w:sz w:val="24"/>
          <w:szCs w:val="24"/>
        </w:rPr>
      </w:pPr>
      <w:r>
        <w:rPr>
          <w:rFonts w:ascii="Arial" w:hAnsi="Arial" w:cs="Arial"/>
          <w:sz w:val="24"/>
          <w:szCs w:val="24"/>
        </w:rPr>
        <w:t xml:space="preserve">Your impactful behaviour change campaigns will improve </w:t>
      </w:r>
      <w:r w:rsidR="00730AA2">
        <w:rPr>
          <w:rFonts w:ascii="Arial" w:hAnsi="Arial" w:cs="Arial"/>
          <w:sz w:val="24"/>
          <w:szCs w:val="24"/>
        </w:rPr>
        <w:t>outcomes</w:t>
      </w:r>
      <w:r>
        <w:rPr>
          <w:rFonts w:ascii="Arial" w:hAnsi="Arial" w:cs="Arial"/>
          <w:sz w:val="24"/>
          <w:szCs w:val="24"/>
        </w:rPr>
        <w:t xml:space="preserve">, and you’ll lead on embedding </w:t>
      </w:r>
      <w:r w:rsidRPr="00C82D98">
        <w:rPr>
          <w:rFonts w:ascii="Arial" w:hAnsi="Arial" w:cs="Arial"/>
          <w:sz w:val="24"/>
          <w:szCs w:val="24"/>
        </w:rPr>
        <w:t xml:space="preserve">a strong brand and identity for the Council </w:t>
      </w:r>
      <w:r>
        <w:rPr>
          <w:rFonts w:ascii="Arial" w:hAnsi="Arial" w:cs="Arial"/>
          <w:sz w:val="24"/>
          <w:szCs w:val="24"/>
        </w:rPr>
        <w:t xml:space="preserve">and borough </w:t>
      </w:r>
      <w:r w:rsidRPr="00C82D98">
        <w:rPr>
          <w:rFonts w:ascii="Arial" w:hAnsi="Arial" w:cs="Arial"/>
          <w:sz w:val="24"/>
          <w:szCs w:val="24"/>
        </w:rPr>
        <w:t>which galvanises communities and attracts people to live, work</w:t>
      </w:r>
      <w:r>
        <w:rPr>
          <w:rFonts w:ascii="Arial" w:hAnsi="Arial" w:cs="Arial"/>
          <w:sz w:val="24"/>
          <w:szCs w:val="24"/>
        </w:rPr>
        <w:t xml:space="preserve"> and</w:t>
      </w:r>
      <w:r w:rsidRPr="00C82D98">
        <w:rPr>
          <w:rFonts w:ascii="Arial" w:hAnsi="Arial" w:cs="Arial"/>
          <w:sz w:val="24"/>
          <w:szCs w:val="24"/>
        </w:rPr>
        <w:t xml:space="preserve"> invest in Hounslow.</w:t>
      </w:r>
    </w:p>
    <w:p w14:paraId="7952CBF4" w14:textId="77777777" w:rsidR="00D00303" w:rsidRDefault="00D00303" w:rsidP="00D00303">
      <w:pPr>
        <w:ind w:hanging="2"/>
        <w:rPr>
          <w:rFonts w:ascii="Arial" w:hAnsi="Arial" w:cs="Arial"/>
          <w:sz w:val="24"/>
          <w:szCs w:val="24"/>
        </w:rPr>
      </w:pPr>
    </w:p>
    <w:p w14:paraId="7952CBF5" w14:textId="77777777" w:rsidR="00D00303" w:rsidRPr="00C82D98" w:rsidRDefault="00D00303" w:rsidP="00D00303">
      <w:pPr>
        <w:ind w:hanging="2"/>
        <w:rPr>
          <w:rFonts w:ascii="Arial" w:hAnsi="Arial" w:cs="Arial"/>
          <w:sz w:val="24"/>
          <w:szCs w:val="24"/>
        </w:rPr>
      </w:pPr>
      <w:r>
        <w:rPr>
          <w:rFonts w:ascii="Arial" w:hAnsi="Arial" w:cs="Arial"/>
          <w:sz w:val="24"/>
          <w:szCs w:val="24"/>
        </w:rPr>
        <w:t>Through strategic internal communications you will e</w:t>
      </w:r>
      <w:r w:rsidRPr="00C82D98">
        <w:rPr>
          <w:rFonts w:ascii="Arial" w:hAnsi="Arial" w:cs="Arial"/>
          <w:sz w:val="24"/>
          <w:szCs w:val="24"/>
        </w:rPr>
        <w:t>mpower colleagues and Members with the information they need to do their best job, engaging them with the Council’s vision</w:t>
      </w:r>
      <w:r>
        <w:rPr>
          <w:rFonts w:ascii="Arial" w:hAnsi="Arial" w:cs="Arial"/>
          <w:sz w:val="24"/>
          <w:szCs w:val="24"/>
        </w:rPr>
        <w:t xml:space="preserve"> </w:t>
      </w:r>
      <w:r w:rsidRPr="00C82D98">
        <w:rPr>
          <w:rFonts w:ascii="Arial" w:hAnsi="Arial" w:cs="Arial"/>
          <w:sz w:val="24"/>
          <w:szCs w:val="24"/>
        </w:rPr>
        <w:t>and fostering a culture of advocacy.</w:t>
      </w:r>
    </w:p>
    <w:p w14:paraId="7952CBF6" w14:textId="77777777" w:rsidR="00D00303" w:rsidRDefault="00D00303" w:rsidP="00D00303">
      <w:pPr>
        <w:rPr>
          <w:rFonts w:ascii="Arial" w:hAnsi="Arial" w:cs="Arial"/>
          <w:sz w:val="24"/>
          <w:szCs w:val="24"/>
        </w:rPr>
      </w:pPr>
    </w:p>
    <w:p w14:paraId="7952CBF7" w14:textId="11FEF113" w:rsidR="00D00303" w:rsidRDefault="00D00303" w:rsidP="2D016E57">
      <w:pPr>
        <w:spacing w:line="259" w:lineRule="auto"/>
        <w:rPr>
          <w:rFonts w:ascii="Arial" w:hAnsi="Arial" w:cs="Arial"/>
          <w:sz w:val="24"/>
          <w:szCs w:val="24"/>
        </w:rPr>
      </w:pPr>
      <w:r w:rsidRPr="2D016E57">
        <w:rPr>
          <w:rFonts w:ascii="Arial" w:hAnsi="Arial" w:cs="Arial"/>
          <w:sz w:val="24"/>
          <w:szCs w:val="24"/>
        </w:rPr>
        <w:t xml:space="preserve">As a key advisor to senior officers and Members, </w:t>
      </w:r>
      <w:r w:rsidR="30D19C0B" w:rsidRPr="2D016E57">
        <w:rPr>
          <w:rFonts w:ascii="Arial" w:hAnsi="Arial" w:cs="Arial"/>
          <w:sz w:val="24"/>
          <w:szCs w:val="24"/>
        </w:rPr>
        <w:t>with</w:t>
      </w:r>
      <w:r w:rsidR="00A83788" w:rsidRPr="2D016E57">
        <w:rPr>
          <w:rFonts w:ascii="Arial" w:hAnsi="Arial" w:cs="Arial"/>
          <w:sz w:val="24"/>
          <w:szCs w:val="24"/>
        </w:rPr>
        <w:t xml:space="preserve"> a radar for risk and grip on issues management, </w:t>
      </w:r>
      <w:r w:rsidRPr="2D016E57">
        <w:rPr>
          <w:rFonts w:ascii="Arial" w:hAnsi="Arial" w:cs="Arial"/>
          <w:sz w:val="24"/>
          <w:szCs w:val="24"/>
        </w:rPr>
        <w:t>you will help set the narrative o</w:t>
      </w:r>
      <w:r w:rsidR="51D44C90" w:rsidRPr="2D016E57">
        <w:rPr>
          <w:rFonts w:ascii="Arial" w:hAnsi="Arial" w:cs="Arial"/>
          <w:sz w:val="24"/>
          <w:szCs w:val="24"/>
        </w:rPr>
        <w:t>n</w:t>
      </w:r>
      <w:r w:rsidRPr="2D016E57">
        <w:rPr>
          <w:rFonts w:ascii="Arial" w:hAnsi="Arial" w:cs="Arial"/>
          <w:sz w:val="24"/>
          <w:szCs w:val="24"/>
        </w:rPr>
        <w:t xml:space="preserve"> important </w:t>
      </w:r>
      <w:r w:rsidR="2B35CDE7" w:rsidRPr="2D016E57">
        <w:rPr>
          <w:rFonts w:ascii="Arial" w:hAnsi="Arial" w:cs="Arial"/>
          <w:sz w:val="24"/>
          <w:szCs w:val="24"/>
        </w:rPr>
        <w:t>matters</w:t>
      </w:r>
      <w:r w:rsidRPr="2D016E57">
        <w:rPr>
          <w:rFonts w:ascii="Arial" w:hAnsi="Arial" w:cs="Arial"/>
          <w:sz w:val="24"/>
          <w:szCs w:val="24"/>
        </w:rPr>
        <w:t xml:space="preserve"> </w:t>
      </w:r>
      <w:r w:rsidR="4E5FC311" w:rsidRPr="2D016E57">
        <w:rPr>
          <w:rFonts w:ascii="Arial" w:hAnsi="Arial" w:cs="Arial"/>
          <w:sz w:val="24"/>
          <w:szCs w:val="24"/>
        </w:rPr>
        <w:t xml:space="preserve">to </w:t>
      </w:r>
      <w:r w:rsidRPr="2D016E57">
        <w:rPr>
          <w:rFonts w:ascii="Arial" w:hAnsi="Arial" w:cs="Arial"/>
          <w:sz w:val="24"/>
          <w:szCs w:val="24"/>
        </w:rPr>
        <w:t>protect and enhance the Council’s reputation.</w:t>
      </w:r>
    </w:p>
    <w:p w14:paraId="7952CBF8" w14:textId="77777777" w:rsidR="00EA209B" w:rsidRDefault="00EA209B" w:rsidP="00D00303">
      <w:pPr>
        <w:rPr>
          <w:rFonts w:ascii="Arial" w:hAnsi="Arial" w:cs="Arial"/>
          <w:sz w:val="24"/>
          <w:szCs w:val="24"/>
        </w:rPr>
      </w:pPr>
    </w:p>
    <w:p w14:paraId="7952CBF9" w14:textId="77777777" w:rsidR="00EA209B" w:rsidRDefault="00EA209B" w:rsidP="00D00303">
      <w:pPr>
        <w:rPr>
          <w:rFonts w:ascii="Arial" w:hAnsi="Arial" w:cs="Arial"/>
          <w:sz w:val="24"/>
          <w:szCs w:val="24"/>
        </w:rPr>
      </w:pPr>
    </w:p>
    <w:p w14:paraId="7622A6D7" w14:textId="4A3FCA0D" w:rsidR="2D016E57" w:rsidRDefault="2D016E57" w:rsidP="2D016E57">
      <w:pPr>
        <w:rPr>
          <w:rFonts w:ascii="Arial" w:eastAsia="Arial" w:hAnsi="Arial" w:cs="Arial"/>
          <w:b/>
          <w:bCs/>
          <w:sz w:val="24"/>
          <w:szCs w:val="24"/>
        </w:rPr>
      </w:pPr>
    </w:p>
    <w:p w14:paraId="4F6BB72C" w14:textId="77777777" w:rsidR="001904BD" w:rsidRDefault="001904BD" w:rsidP="2D016E57">
      <w:pPr>
        <w:rPr>
          <w:rFonts w:ascii="Arial" w:eastAsia="Arial" w:hAnsi="Arial" w:cs="Arial"/>
          <w:b/>
          <w:bCs/>
          <w:sz w:val="24"/>
          <w:szCs w:val="24"/>
        </w:rPr>
      </w:pPr>
    </w:p>
    <w:p w14:paraId="1A7DA0CB" w14:textId="77777777" w:rsidR="001904BD" w:rsidRDefault="001904BD" w:rsidP="2D016E57">
      <w:pPr>
        <w:rPr>
          <w:rFonts w:ascii="Arial" w:eastAsia="Arial" w:hAnsi="Arial" w:cs="Arial"/>
          <w:b/>
          <w:bCs/>
          <w:sz w:val="24"/>
          <w:szCs w:val="24"/>
        </w:rPr>
      </w:pPr>
    </w:p>
    <w:p w14:paraId="3E7F4E86" w14:textId="77777777" w:rsidR="001904BD" w:rsidRDefault="001904BD" w:rsidP="2D016E57">
      <w:pPr>
        <w:rPr>
          <w:rFonts w:ascii="Arial" w:eastAsia="Arial" w:hAnsi="Arial" w:cs="Arial"/>
          <w:b/>
          <w:bCs/>
          <w:sz w:val="24"/>
          <w:szCs w:val="24"/>
        </w:rPr>
      </w:pPr>
    </w:p>
    <w:p w14:paraId="18E74026" w14:textId="77777777" w:rsidR="001904BD" w:rsidRDefault="001904BD" w:rsidP="2D016E57">
      <w:pPr>
        <w:rPr>
          <w:rFonts w:ascii="Arial" w:eastAsia="Arial" w:hAnsi="Arial" w:cs="Arial"/>
          <w:b/>
          <w:bCs/>
          <w:sz w:val="24"/>
          <w:szCs w:val="24"/>
        </w:rPr>
      </w:pPr>
    </w:p>
    <w:p w14:paraId="34140724" w14:textId="77777777" w:rsidR="001904BD" w:rsidRDefault="001904BD" w:rsidP="2D016E57">
      <w:pPr>
        <w:rPr>
          <w:rFonts w:ascii="Arial" w:eastAsia="Arial" w:hAnsi="Arial" w:cs="Arial"/>
          <w:b/>
          <w:bCs/>
          <w:sz w:val="24"/>
          <w:szCs w:val="24"/>
        </w:rPr>
      </w:pPr>
    </w:p>
    <w:p w14:paraId="7952CC06" w14:textId="7A94A893" w:rsidR="00D00303" w:rsidRDefault="00307751" w:rsidP="2D016E57">
      <w:pPr>
        <w:rPr>
          <w:rFonts w:ascii="Arial" w:eastAsia="Arial" w:hAnsi="Arial" w:cs="Arial"/>
          <w:b/>
          <w:bCs/>
          <w:sz w:val="24"/>
          <w:szCs w:val="24"/>
        </w:rPr>
      </w:pPr>
      <w:r w:rsidRPr="2D016E57">
        <w:rPr>
          <w:rFonts w:ascii="Arial" w:eastAsia="Arial" w:hAnsi="Arial" w:cs="Arial"/>
          <w:b/>
          <w:bCs/>
          <w:sz w:val="24"/>
          <w:szCs w:val="24"/>
        </w:rPr>
        <w:lastRenderedPageBreak/>
        <w:t>Accountabilities for the role</w:t>
      </w:r>
      <w:r w:rsidR="00D00303" w:rsidRPr="2D016E57">
        <w:rPr>
          <w:rFonts w:ascii="Arial" w:eastAsia="Arial" w:hAnsi="Arial" w:cs="Arial"/>
          <w:b/>
          <w:bCs/>
          <w:sz w:val="24"/>
          <w:szCs w:val="24"/>
        </w:rPr>
        <w:t xml:space="preserve"> </w:t>
      </w:r>
    </w:p>
    <w:p w14:paraId="7952CC07" w14:textId="77777777" w:rsidR="00D00303" w:rsidRDefault="00D00303" w:rsidP="00D00303">
      <w:pPr>
        <w:jc w:val="both"/>
        <w:rPr>
          <w:rFonts w:ascii="Arial" w:eastAsia="Arial" w:hAnsi="Arial" w:cs="Arial"/>
          <w:sz w:val="24"/>
          <w:szCs w:val="24"/>
        </w:rPr>
      </w:pPr>
    </w:p>
    <w:p w14:paraId="7952CC08" w14:textId="77777777" w:rsidR="00CE18CD" w:rsidRPr="00CE18CD" w:rsidRDefault="00CE18CD" w:rsidP="00CE18CD">
      <w:pPr>
        <w:pStyle w:val="ListParagraph"/>
        <w:numPr>
          <w:ilvl w:val="0"/>
          <w:numId w:val="35"/>
        </w:numPr>
        <w:ind w:leftChars="0" w:firstLineChars="0"/>
        <w:rPr>
          <w:szCs w:val="24"/>
        </w:rPr>
      </w:pPr>
      <w:r w:rsidRPr="00CE18CD">
        <w:rPr>
          <w:szCs w:val="24"/>
        </w:rPr>
        <w:t xml:space="preserve">Lead the continuous development and delivery of corporate communications and public affairs, ensuring </w:t>
      </w:r>
      <w:r>
        <w:rPr>
          <w:szCs w:val="24"/>
        </w:rPr>
        <w:t>activity is</w:t>
      </w:r>
      <w:r w:rsidRPr="00CE18CD">
        <w:rPr>
          <w:szCs w:val="24"/>
        </w:rPr>
        <w:t xml:space="preserve"> aligned to corporate objectives and adequately resourced.</w:t>
      </w:r>
    </w:p>
    <w:p w14:paraId="7952CC09" w14:textId="77777777" w:rsidR="00D00303" w:rsidRDefault="00D00303" w:rsidP="00D00303">
      <w:pPr>
        <w:pStyle w:val="ListParagraph"/>
        <w:ind w:leftChars="0" w:left="360" w:firstLineChars="0" w:firstLine="0"/>
        <w:rPr>
          <w:szCs w:val="24"/>
        </w:rPr>
      </w:pPr>
    </w:p>
    <w:p w14:paraId="7952CC0A" w14:textId="77777777" w:rsidR="00D00303" w:rsidRDefault="00D00303" w:rsidP="00D00303">
      <w:pPr>
        <w:pStyle w:val="ListParagraph"/>
        <w:numPr>
          <w:ilvl w:val="0"/>
          <w:numId w:val="35"/>
        </w:numPr>
        <w:ind w:leftChars="0" w:firstLineChars="0"/>
        <w:rPr>
          <w:szCs w:val="24"/>
        </w:rPr>
      </w:pPr>
      <w:r>
        <w:rPr>
          <w:szCs w:val="24"/>
        </w:rPr>
        <w:t xml:space="preserve">Oversee delivery of effective </w:t>
      </w:r>
      <w:r w:rsidRPr="003B57B7">
        <w:rPr>
          <w:szCs w:val="24"/>
        </w:rPr>
        <w:t xml:space="preserve">campaigns, media relations, public affairs, </w:t>
      </w:r>
      <w:r>
        <w:rPr>
          <w:szCs w:val="24"/>
        </w:rPr>
        <w:t xml:space="preserve">digital </w:t>
      </w:r>
      <w:r w:rsidRPr="00F569B7">
        <w:rPr>
          <w:szCs w:val="24"/>
        </w:rPr>
        <w:t xml:space="preserve">and social media, marketing and publications, design, and colleague and Member communications, </w:t>
      </w:r>
      <w:r>
        <w:rPr>
          <w:szCs w:val="24"/>
        </w:rPr>
        <w:t>ensuring work has clear objectives and effective evaluation</w:t>
      </w:r>
      <w:r w:rsidRPr="00025C6C">
        <w:rPr>
          <w:szCs w:val="24"/>
        </w:rPr>
        <w:t xml:space="preserve"> to demonstrate impact. </w:t>
      </w:r>
    </w:p>
    <w:p w14:paraId="7952CC0B" w14:textId="77777777" w:rsidR="00D00303" w:rsidRDefault="00D00303" w:rsidP="00D00303">
      <w:pPr>
        <w:pStyle w:val="ListParagraph"/>
        <w:ind w:left="0" w:hanging="2"/>
        <w:rPr>
          <w:szCs w:val="24"/>
        </w:rPr>
      </w:pPr>
    </w:p>
    <w:p w14:paraId="7952CC0C" w14:textId="384362D5" w:rsidR="00D00303" w:rsidRPr="00EA60C0" w:rsidRDefault="00D00303" w:rsidP="00D00303">
      <w:pPr>
        <w:pStyle w:val="ListParagraph"/>
        <w:numPr>
          <w:ilvl w:val="0"/>
          <w:numId w:val="35"/>
        </w:numPr>
        <w:ind w:leftChars="0" w:firstLineChars="0"/>
      </w:pPr>
      <w:r>
        <w:rPr>
          <w:szCs w:val="24"/>
        </w:rPr>
        <w:t>Lead a</w:t>
      </w:r>
      <w:r w:rsidRPr="000652D0">
        <w:rPr>
          <w:szCs w:val="24"/>
        </w:rPr>
        <w:t xml:space="preserve"> </w:t>
      </w:r>
      <w:r>
        <w:rPr>
          <w:szCs w:val="24"/>
        </w:rPr>
        <w:t>multi-disciplinary service</w:t>
      </w:r>
      <w:r w:rsidRPr="000652D0">
        <w:rPr>
          <w:szCs w:val="24"/>
        </w:rPr>
        <w:t xml:space="preserve"> with an ethos of </w:t>
      </w:r>
      <w:r>
        <w:rPr>
          <w:szCs w:val="24"/>
        </w:rPr>
        <w:t>professionalism,</w:t>
      </w:r>
      <w:r w:rsidR="00BA1487">
        <w:rPr>
          <w:szCs w:val="24"/>
        </w:rPr>
        <w:t xml:space="preserve"> creativity</w:t>
      </w:r>
      <w:r>
        <w:rPr>
          <w:szCs w:val="24"/>
        </w:rPr>
        <w:t>,</w:t>
      </w:r>
      <w:r w:rsidRPr="000652D0">
        <w:rPr>
          <w:szCs w:val="24"/>
        </w:rPr>
        <w:t xml:space="preserve"> </w:t>
      </w:r>
      <w:r>
        <w:rPr>
          <w:szCs w:val="24"/>
        </w:rPr>
        <w:t xml:space="preserve">collaboration, equality, </w:t>
      </w:r>
      <w:r w:rsidRPr="000652D0">
        <w:rPr>
          <w:szCs w:val="24"/>
        </w:rPr>
        <w:t>learning from best practice</w:t>
      </w:r>
      <w:r>
        <w:rPr>
          <w:szCs w:val="24"/>
        </w:rPr>
        <w:t xml:space="preserve"> and being data driven.</w:t>
      </w:r>
    </w:p>
    <w:p w14:paraId="7952CC0D" w14:textId="77777777" w:rsidR="00D00303" w:rsidRDefault="00D00303" w:rsidP="00D00303">
      <w:pPr>
        <w:pStyle w:val="ListParagraph"/>
        <w:ind w:left="0" w:hanging="2"/>
        <w:rPr>
          <w:szCs w:val="24"/>
        </w:rPr>
      </w:pPr>
    </w:p>
    <w:p w14:paraId="7952CC0E" w14:textId="77777777" w:rsidR="00D00303" w:rsidRPr="00487F90" w:rsidRDefault="00487F90" w:rsidP="00D00303">
      <w:pPr>
        <w:pStyle w:val="ListParagraph"/>
        <w:numPr>
          <w:ilvl w:val="0"/>
          <w:numId w:val="35"/>
        </w:numPr>
        <w:ind w:leftChars="0" w:firstLineChars="0"/>
      </w:pPr>
      <w:r>
        <w:rPr>
          <w:szCs w:val="24"/>
        </w:rPr>
        <w:t xml:space="preserve">Provide </w:t>
      </w:r>
      <w:r w:rsidR="00D00303" w:rsidRPr="00C82D98">
        <w:rPr>
          <w:szCs w:val="24"/>
        </w:rPr>
        <w:t xml:space="preserve">colleagues and Members </w:t>
      </w:r>
      <w:r w:rsidR="00D00303">
        <w:rPr>
          <w:szCs w:val="24"/>
        </w:rPr>
        <w:t xml:space="preserve">with advice, training and tools </w:t>
      </w:r>
      <w:r>
        <w:rPr>
          <w:szCs w:val="24"/>
        </w:rPr>
        <w:t xml:space="preserve">to </w:t>
      </w:r>
      <w:r w:rsidR="00D00303" w:rsidRPr="00C82D98">
        <w:rPr>
          <w:szCs w:val="24"/>
        </w:rPr>
        <w:t xml:space="preserve">communicate effectively, embedding </w:t>
      </w:r>
      <w:r>
        <w:rPr>
          <w:szCs w:val="24"/>
        </w:rPr>
        <w:t>consistent</w:t>
      </w:r>
      <w:r w:rsidR="009A2CFE">
        <w:rPr>
          <w:szCs w:val="24"/>
        </w:rPr>
        <w:t xml:space="preserve"> high</w:t>
      </w:r>
      <w:r w:rsidR="00D00303" w:rsidRPr="00C82D98">
        <w:rPr>
          <w:szCs w:val="24"/>
        </w:rPr>
        <w:t xml:space="preserve"> standards</w:t>
      </w:r>
      <w:r>
        <w:rPr>
          <w:szCs w:val="24"/>
        </w:rPr>
        <w:t>.</w:t>
      </w:r>
    </w:p>
    <w:p w14:paraId="7952CC0F" w14:textId="77777777" w:rsidR="00487F90" w:rsidRDefault="00487F90" w:rsidP="00487F90">
      <w:pPr>
        <w:pStyle w:val="ListParagraph"/>
        <w:ind w:left="0" w:hanging="2"/>
      </w:pPr>
    </w:p>
    <w:p w14:paraId="7952CC10" w14:textId="77777777" w:rsidR="00487F90" w:rsidRPr="00487F90" w:rsidRDefault="00487F90" w:rsidP="00487F90">
      <w:pPr>
        <w:pStyle w:val="ListParagraph"/>
        <w:numPr>
          <w:ilvl w:val="0"/>
          <w:numId w:val="35"/>
        </w:numPr>
        <w:pBdr>
          <w:top w:val="nil"/>
          <w:left w:val="nil"/>
          <w:bottom w:val="nil"/>
          <w:right w:val="nil"/>
          <w:between w:val="nil"/>
        </w:pBdr>
        <w:spacing w:line="240" w:lineRule="auto"/>
        <w:ind w:leftChars="0" w:firstLineChars="0"/>
        <w:rPr>
          <w:szCs w:val="24"/>
        </w:rPr>
      </w:pPr>
      <w:r>
        <w:rPr>
          <w:szCs w:val="24"/>
        </w:rPr>
        <w:t xml:space="preserve">Work in collaboration with key partners, in particular Lampton Group and Hounslow’s Borough Based Partnership, to ensure communications is aligned to maximise impact and efficient use of resources. </w:t>
      </w:r>
    </w:p>
    <w:p w14:paraId="7952CC11" w14:textId="77777777" w:rsidR="00D00303" w:rsidRPr="00A47D80" w:rsidRDefault="00D00303" w:rsidP="00D00303">
      <w:pPr>
        <w:pStyle w:val="ListParagraph"/>
        <w:ind w:leftChars="0" w:left="0" w:firstLineChars="0" w:firstLine="0"/>
      </w:pPr>
    </w:p>
    <w:p w14:paraId="7952CC12" w14:textId="635AF8C2" w:rsidR="00D00303" w:rsidRDefault="00D00303" w:rsidP="00D00303">
      <w:pPr>
        <w:pStyle w:val="ListParagraph"/>
        <w:numPr>
          <w:ilvl w:val="0"/>
          <w:numId w:val="36"/>
        </w:numPr>
        <w:pBdr>
          <w:top w:val="nil"/>
          <w:left w:val="nil"/>
          <w:bottom w:val="nil"/>
          <w:right w:val="nil"/>
          <w:between w:val="nil"/>
        </w:pBdr>
        <w:spacing w:line="240" w:lineRule="auto"/>
        <w:ind w:leftChars="0" w:left="360" w:firstLineChars="0"/>
        <w:rPr>
          <w:szCs w:val="24"/>
        </w:rPr>
      </w:pPr>
      <w:r w:rsidRPr="00EE5394">
        <w:rPr>
          <w:szCs w:val="24"/>
        </w:rPr>
        <w:t xml:space="preserve">Form </w:t>
      </w:r>
      <w:r w:rsidR="009A2CFE">
        <w:rPr>
          <w:szCs w:val="24"/>
        </w:rPr>
        <w:t xml:space="preserve">effective </w:t>
      </w:r>
      <w:r w:rsidR="001C0CA7">
        <w:rPr>
          <w:szCs w:val="24"/>
        </w:rPr>
        <w:t>and influential</w:t>
      </w:r>
      <w:r>
        <w:rPr>
          <w:szCs w:val="24"/>
        </w:rPr>
        <w:t xml:space="preserve"> relationships</w:t>
      </w:r>
      <w:r w:rsidRPr="00EE5394">
        <w:rPr>
          <w:szCs w:val="24"/>
        </w:rPr>
        <w:t xml:space="preserve"> with </w:t>
      </w:r>
      <w:r>
        <w:rPr>
          <w:szCs w:val="24"/>
        </w:rPr>
        <w:t xml:space="preserve">local public sector </w:t>
      </w:r>
      <w:r w:rsidRPr="00EE5394">
        <w:rPr>
          <w:szCs w:val="24"/>
        </w:rPr>
        <w:t xml:space="preserve">partners, </w:t>
      </w:r>
      <w:r>
        <w:rPr>
          <w:szCs w:val="24"/>
        </w:rPr>
        <w:t>other London boroughs, community and voluntary groups, businesses and regional and national government which support corporate objectives.</w:t>
      </w:r>
    </w:p>
    <w:p w14:paraId="7952CC13" w14:textId="77777777" w:rsidR="00D00303" w:rsidRDefault="00D00303" w:rsidP="00487F90">
      <w:pPr>
        <w:pStyle w:val="ListParagraph"/>
        <w:ind w:leftChars="0" w:left="0" w:firstLineChars="0" w:firstLine="0"/>
        <w:rPr>
          <w:szCs w:val="24"/>
        </w:rPr>
      </w:pPr>
    </w:p>
    <w:p w14:paraId="7952CC14" w14:textId="77777777" w:rsidR="00D00303" w:rsidRPr="004B7C18" w:rsidRDefault="00D00303" w:rsidP="00D00303">
      <w:pPr>
        <w:pStyle w:val="ListParagraph"/>
        <w:numPr>
          <w:ilvl w:val="0"/>
          <w:numId w:val="36"/>
        </w:numPr>
        <w:pBdr>
          <w:top w:val="nil"/>
          <w:left w:val="nil"/>
          <w:bottom w:val="nil"/>
          <w:right w:val="nil"/>
          <w:between w:val="nil"/>
        </w:pBdr>
        <w:spacing w:line="240" w:lineRule="auto"/>
        <w:ind w:leftChars="0" w:left="360" w:firstLineChars="0"/>
        <w:rPr>
          <w:szCs w:val="24"/>
        </w:rPr>
      </w:pPr>
      <w:r w:rsidRPr="00A87005">
        <w:rPr>
          <w:szCs w:val="24"/>
        </w:rPr>
        <w:t xml:space="preserve">Be </w:t>
      </w:r>
      <w:r>
        <w:rPr>
          <w:szCs w:val="24"/>
        </w:rPr>
        <w:t>a lead</w:t>
      </w:r>
      <w:r w:rsidRPr="00A87005">
        <w:rPr>
          <w:szCs w:val="24"/>
        </w:rPr>
        <w:t xml:space="preserve"> source of intelligence</w:t>
      </w:r>
      <w:r>
        <w:rPr>
          <w:szCs w:val="24"/>
        </w:rPr>
        <w:t>,</w:t>
      </w:r>
      <w:r w:rsidRPr="00A87005">
        <w:rPr>
          <w:szCs w:val="24"/>
        </w:rPr>
        <w:t xml:space="preserve"> advice</w:t>
      </w:r>
      <w:r>
        <w:rPr>
          <w:szCs w:val="24"/>
        </w:rPr>
        <w:t xml:space="preserve"> and constructive challenge</w:t>
      </w:r>
      <w:r w:rsidRPr="00A87005">
        <w:rPr>
          <w:szCs w:val="24"/>
        </w:rPr>
        <w:t xml:space="preserve"> for senior officers, Members and partners on communications and reputational </w:t>
      </w:r>
      <w:r>
        <w:rPr>
          <w:szCs w:val="24"/>
        </w:rPr>
        <w:t>matters</w:t>
      </w:r>
      <w:r w:rsidRPr="00A87005">
        <w:rPr>
          <w:szCs w:val="24"/>
        </w:rPr>
        <w:t>.</w:t>
      </w:r>
    </w:p>
    <w:p w14:paraId="7952CC15" w14:textId="77777777" w:rsidR="00D00303" w:rsidRDefault="00D00303" w:rsidP="00D00303">
      <w:pPr>
        <w:pStyle w:val="ListParagraph"/>
        <w:ind w:left="0" w:hanging="2"/>
        <w:rPr>
          <w:szCs w:val="24"/>
        </w:rPr>
      </w:pPr>
    </w:p>
    <w:p w14:paraId="7952CC16" w14:textId="515F0D0D" w:rsidR="00D00303" w:rsidRDefault="00D00303" w:rsidP="00D00303">
      <w:pPr>
        <w:pStyle w:val="ListParagraph"/>
        <w:numPr>
          <w:ilvl w:val="0"/>
          <w:numId w:val="35"/>
        </w:numPr>
        <w:ind w:leftChars="0" w:firstLineChars="0"/>
        <w:rPr>
          <w:szCs w:val="24"/>
        </w:rPr>
      </w:pPr>
      <w:r w:rsidRPr="004378F0">
        <w:rPr>
          <w:szCs w:val="24"/>
        </w:rPr>
        <w:t xml:space="preserve">Lead on </w:t>
      </w:r>
      <w:r>
        <w:rPr>
          <w:szCs w:val="24"/>
        </w:rPr>
        <w:t xml:space="preserve">embedding </w:t>
      </w:r>
      <w:r w:rsidRPr="004378F0">
        <w:rPr>
          <w:szCs w:val="24"/>
        </w:rPr>
        <w:t xml:space="preserve">a strong identity </w:t>
      </w:r>
      <w:r w:rsidR="00AF7521">
        <w:rPr>
          <w:szCs w:val="24"/>
        </w:rPr>
        <w:t xml:space="preserve">and brand </w:t>
      </w:r>
      <w:r w:rsidRPr="004378F0">
        <w:rPr>
          <w:szCs w:val="24"/>
        </w:rPr>
        <w:t>for the Council and</w:t>
      </w:r>
      <w:r w:rsidR="00E07F72">
        <w:rPr>
          <w:szCs w:val="24"/>
        </w:rPr>
        <w:t xml:space="preserve"> </w:t>
      </w:r>
      <w:r w:rsidRPr="004378F0">
        <w:rPr>
          <w:szCs w:val="24"/>
        </w:rPr>
        <w:t xml:space="preserve">borough, which </w:t>
      </w:r>
      <w:r>
        <w:rPr>
          <w:szCs w:val="24"/>
        </w:rPr>
        <w:t xml:space="preserve">is consistent and </w:t>
      </w:r>
      <w:r w:rsidRPr="004378F0">
        <w:rPr>
          <w:szCs w:val="24"/>
        </w:rPr>
        <w:t>resonates locally and across London.</w:t>
      </w:r>
    </w:p>
    <w:p w14:paraId="0AFD3212" w14:textId="77777777" w:rsidR="00AD3425" w:rsidRDefault="00AD3425" w:rsidP="00AD3425">
      <w:pPr>
        <w:pStyle w:val="ListParagraph"/>
        <w:ind w:leftChars="0" w:left="360" w:firstLineChars="0" w:firstLine="0"/>
        <w:rPr>
          <w:szCs w:val="24"/>
        </w:rPr>
      </w:pPr>
    </w:p>
    <w:p w14:paraId="6B12F3AB" w14:textId="637CDE7A" w:rsidR="00AD3425" w:rsidRPr="00AD3425" w:rsidRDefault="00900FE0" w:rsidP="00AD3425">
      <w:pPr>
        <w:pStyle w:val="ListParagraph"/>
        <w:numPr>
          <w:ilvl w:val="0"/>
          <w:numId w:val="35"/>
        </w:numPr>
        <w:ind w:leftChars="0" w:firstLineChars="0"/>
        <w:rPr>
          <w:szCs w:val="24"/>
        </w:rPr>
      </w:pPr>
      <w:r>
        <w:rPr>
          <w:szCs w:val="24"/>
        </w:rPr>
        <w:t>Lead</w:t>
      </w:r>
      <w:r w:rsidR="00AF7521">
        <w:rPr>
          <w:szCs w:val="24"/>
        </w:rPr>
        <w:t xml:space="preserve"> on the use and development of Hounslow’s place brand</w:t>
      </w:r>
      <w:r>
        <w:rPr>
          <w:szCs w:val="24"/>
        </w:rPr>
        <w:t xml:space="preserve">, </w:t>
      </w:r>
      <w:r w:rsidR="00E90146">
        <w:rPr>
          <w:szCs w:val="24"/>
        </w:rPr>
        <w:t>supporting the expansion of the Place Brand Network and</w:t>
      </w:r>
      <w:r w:rsidR="0002479A">
        <w:rPr>
          <w:szCs w:val="24"/>
        </w:rPr>
        <w:t xml:space="preserve"> increased participation and advocacy of borough businesses and </w:t>
      </w:r>
      <w:r w:rsidR="0065620E">
        <w:rPr>
          <w:szCs w:val="24"/>
        </w:rPr>
        <w:t>partners</w:t>
      </w:r>
      <w:r w:rsidR="0002479A">
        <w:rPr>
          <w:szCs w:val="24"/>
        </w:rPr>
        <w:t>.</w:t>
      </w:r>
    </w:p>
    <w:p w14:paraId="7952CC17" w14:textId="77777777" w:rsidR="00D00303" w:rsidRPr="00EA60C0" w:rsidRDefault="00D00303" w:rsidP="00D00303">
      <w:pPr>
        <w:pStyle w:val="ListParagraph"/>
        <w:ind w:leftChars="0" w:left="360" w:firstLineChars="0" w:firstLine="0"/>
        <w:rPr>
          <w:szCs w:val="24"/>
        </w:rPr>
      </w:pPr>
    </w:p>
    <w:p w14:paraId="7952CC18" w14:textId="55DB9BB0" w:rsidR="00D00303" w:rsidRDefault="00D00303" w:rsidP="00D00303">
      <w:pPr>
        <w:pStyle w:val="ListParagraph"/>
        <w:numPr>
          <w:ilvl w:val="0"/>
          <w:numId w:val="34"/>
        </w:numPr>
        <w:ind w:leftChars="0" w:firstLineChars="0"/>
      </w:pPr>
      <w:r>
        <w:t>Oversee the content and production of</w:t>
      </w:r>
      <w:r w:rsidR="00A04754">
        <w:t xml:space="preserve"> communications products, including</w:t>
      </w:r>
      <w:r>
        <w:t xml:space="preserve"> the Council’s quarterly magazine</w:t>
      </w:r>
      <w:r w:rsidR="00307751">
        <w:t>s</w:t>
      </w:r>
      <w:r>
        <w:t xml:space="preserve"> Hounslow Matters</w:t>
      </w:r>
      <w:r w:rsidR="00307751">
        <w:t xml:space="preserve"> and Housing News</w:t>
      </w:r>
      <w:r>
        <w:t>,</w:t>
      </w:r>
      <w:r w:rsidR="00A04754">
        <w:t xml:space="preserve"> social media channels and enewsletters,</w:t>
      </w:r>
      <w:r>
        <w:t xml:space="preserve"> embed</w:t>
      </w:r>
      <w:r w:rsidR="00716E4B">
        <w:t>ding consistency and high standards with clarity of purpose and audience</w:t>
      </w:r>
      <w:r>
        <w:t xml:space="preserve">. </w:t>
      </w:r>
    </w:p>
    <w:p w14:paraId="3F83343D" w14:textId="23A567CA" w:rsidR="00F57A8B" w:rsidRDefault="00F57A8B" w:rsidP="00D00303">
      <w:pPr>
        <w:pStyle w:val="ListParagraph"/>
        <w:ind w:leftChars="0" w:left="0" w:firstLineChars="0" w:firstLine="0"/>
      </w:pPr>
    </w:p>
    <w:p w14:paraId="7952CC1A" w14:textId="77777777" w:rsidR="00D00303" w:rsidRPr="00EB382D" w:rsidRDefault="00D00303" w:rsidP="00D00303">
      <w:pPr>
        <w:pStyle w:val="ListParagraph"/>
        <w:numPr>
          <w:ilvl w:val="0"/>
          <w:numId w:val="34"/>
        </w:numPr>
        <w:pBdr>
          <w:top w:val="nil"/>
          <w:left w:val="nil"/>
          <w:bottom w:val="nil"/>
          <w:right w:val="nil"/>
          <w:between w:val="nil"/>
        </w:pBdr>
        <w:spacing w:line="240" w:lineRule="auto"/>
        <w:ind w:leftChars="0" w:firstLineChars="0"/>
        <w:rPr>
          <w:szCs w:val="24"/>
        </w:rPr>
      </w:pPr>
      <w:r>
        <w:rPr>
          <w:szCs w:val="24"/>
        </w:rPr>
        <w:t>Oversee</w:t>
      </w:r>
      <w:r w:rsidRPr="009A2B0B">
        <w:rPr>
          <w:szCs w:val="24"/>
        </w:rPr>
        <w:t xml:space="preserve"> successful delivery of creative design for the Council</w:t>
      </w:r>
      <w:r>
        <w:rPr>
          <w:szCs w:val="24"/>
        </w:rPr>
        <w:t xml:space="preserve">, </w:t>
      </w:r>
      <w:r w:rsidRPr="009A2B0B">
        <w:rPr>
          <w:szCs w:val="24"/>
        </w:rPr>
        <w:t xml:space="preserve">including digital and printed </w:t>
      </w:r>
      <w:r>
        <w:rPr>
          <w:szCs w:val="24"/>
        </w:rPr>
        <w:t>marketing</w:t>
      </w:r>
      <w:r w:rsidRPr="009A2B0B">
        <w:rPr>
          <w:szCs w:val="24"/>
        </w:rPr>
        <w:t xml:space="preserve"> and branding. </w:t>
      </w:r>
    </w:p>
    <w:p w14:paraId="7952CC1D" w14:textId="77777777" w:rsidR="00D00303" w:rsidRDefault="00D00303" w:rsidP="00D00303">
      <w:pPr>
        <w:pStyle w:val="ListParagraph"/>
        <w:ind w:left="0" w:hanging="2"/>
        <w:rPr>
          <w:szCs w:val="24"/>
        </w:rPr>
      </w:pPr>
    </w:p>
    <w:p w14:paraId="7952CC1E" w14:textId="2017DF6A" w:rsidR="00EA209B" w:rsidRDefault="00D00303" w:rsidP="00307751">
      <w:pPr>
        <w:pStyle w:val="ListParagraph"/>
        <w:numPr>
          <w:ilvl w:val="0"/>
          <w:numId w:val="34"/>
        </w:numPr>
        <w:ind w:leftChars="0" w:firstLineChars="0"/>
        <w:rPr>
          <w:szCs w:val="24"/>
        </w:rPr>
      </w:pPr>
      <w:r w:rsidRPr="00664F70">
        <w:rPr>
          <w:szCs w:val="24"/>
        </w:rPr>
        <w:lastRenderedPageBreak/>
        <w:t xml:space="preserve">Ensure </w:t>
      </w:r>
      <w:r>
        <w:rPr>
          <w:szCs w:val="24"/>
        </w:rPr>
        <w:t>effective</w:t>
      </w:r>
      <w:r w:rsidRPr="00664F70">
        <w:rPr>
          <w:szCs w:val="24"/>
        </w:rPr>
        <w:t xml:space="preserve"> policies and protocols are in place for </w:t>
      </w:r>
      <w:r w:rsidR="00113EDB">
        <w:rPr>
          <w:szCs w:val="24"/>
        </w:rPr>
        <w:t>issues management a</w:t>
      </w:r>
      <w:r w:rsidR="00AD3425">
        <w:rPr>
          <w:szCs w:val="24"/>
        </w:rPr>
        <w:t>n</w:t>
      </w:r>
      <w:r w:rsidR="00113EDB">
        <w:rPr>
          <w:szCs w:val="24"/>
        </w:rPr>
        <w:t xml:space="preserve">d </w:t>
      </w:r>
      <w:r w:rsidRPr="00664F70">
        <w:rPr>
          <w:szCs w:val="24"/>
        </w:rPr>
        <w:t>crisis communications</w:t>
      </w:r>
      <w:r>
        <w:rPr>
          <w:szCs w:val="24"/>
        </w:rPr>
        <w:t xml:space="preserve">, and manage </w:t>
      </w:r>
      <w:r w:rsidRPr="008A143B">
        <w:rPr>
          <w:szCs w:val="24"/>
        </w:rPr>
        <w:t xml:space="preserve">the </w:t>
      </w:r>
      <w:r>
        <w:rPr>
          <w:szCs w:val="24"/>
        </w:rPr>
        <w:t>C</w:t>
      </w:r>
      <w:r w:rsidRPr="008A143B">
        <w:rPr>
          <w:szCs w:val="24"/>
        </w:rPr>
        <w:t>ommunications team’s</w:t>
      </w:r>
      <w:r>
        <w:rPr>
          <w:szCs w:val="24"/>
        </w:rPr>
        <w:t xml:space="preserve"> </w:t>
      </w:r>
      <w:r w:rsidRPr="008A143B">
        <w:rPr>
          <w:szCs w:val="24"/>
        </w:rPr>
        <w:t>‘on call’ rota, physically at</w:t>
      </w:r>
      <w:r>
        <w:rPr>
          <w:szCs w:val="24"/>
        </w:rPr>
        <w:t>te</w:t>
      </w:r>
      <w:r w:rsidRPr="008A143B">
        <w:rPr>
          <w:szCs w:val="24"/>
        </w:rPr>
        <w:t xml:space="preserve">nding emergencies </w:t>
      </w:r>
      <w:r>
        <w:rPr>
          <w:szCs w:val="24"/>
        </w:rPr>
        <w:t>as</w:t>
      </w:r>
      <w:r w:rsidRPr="008A143B">
        <w:rPr>
          <w:szCs w:val="24"/>
        </w:rPr>
        <w:t xml:space="preserve"> needed </w:t>
      </w:r>
      <w:r>
        <w:rPr>
          <w:szCs w:val="24"/>
        </w:rPr>
        <w:t xml:space="preserve">as the Council’s </w:t>
      </w:r>
      <w:r w:rsidRPr="008A143B">
        <w:rPr>
          <w:szCs w:val="24"/>
        </w:rPr>
        <w:t>communications lead.</w:t>
      </w:r>
    </w:p>
    <w:p w14:paraId="501C2079" w14:textId="77777777" w:rsidR="004E394B" w:rsidRPr="004E394B" w:rsidRDefault="004E394B" w:rsidP="004E394B">
      <w:pPr>
        <w:pStyle w:val="ListParagraph"/>
        <w:ind w:left="0" w:hanging="2"/>
        <w:rPr>
          <w:szCs w:val="24"/>
        </w:rPr>
      </w:pPr>
    </w:p>
    <w:p w14:paraId="6E7315E7" w14:textId="767450DF" w:rsidR="004E394B" w:rsidRDefault="004E394B" w:rsidP="00307751">
      <w:pPr>
        <w:pStyle w:val="ListParagraph"/>
        <w:numPr>
          <w:ilvl w:val="0"/>
          <w:numId w:val="34"/>
        </w:numPr>
        <w:ind w:leftChars="0" w:firstLineChars="0"/>
      </w:pPr>
      <w:r>
        <w:t>Achieve income generation targets associated with advertising through corporate communication channels</w:t>
      </w:r>
      <w:r w:rsidR="1FB4CE64">
        <w:t xml:space="preserve"> </w:t>
      </w:r>
      <w:r>
        <w:t>and continually look for further commercial opportunities.</w:t>
      </w:r>
    </w:p>
    <w:p w14:paraId="61AC1ECF" w14:textId="77777777" w:rsidR="00FA1521" w:rsidRDefault="00FA1521" w:rsidP="00FA1521">
      <w:pPr>
        <w:pStyle w:val="ListParagraph"/>
        <w:ind w:leftChars="0" w:left="0" w:firstLineChars="0" w:firstLine="0"/>
        <w:rPr>
          <w:szCs w:val="24"/>
        </w:rPr>
      </w:pPr>
    </w:p>
    <w:p w14:paraId="5127BFD5" w14:textId="25166F52" w:rsidR="00FA1521" w:rsidRPr="00FA1521" w:rsidRDefault="00FA1521" w:rsidP="00FA1521">
      <w:pPr>
        <w:pStyle w:val="ListParagraph"/>
        <w:numPr>
          <w:ilvl w:val="0"/>
          <w:numId w:val="34"/>
        </w:numPr>
        <w:ind w:leftChars="0" w:firstLineChars="0"/>
        <w:rPr>
          <w:szCs w:val="24"/>
        </w:rPr>
      </w:pPr>
      <w:r>
        <w:rPr>
          <w:szCs w:val="24"/>
        </w:rPr>
        <w:t xml:space="preserve">Submit and win sector awards for communications and support the wider Council in effective and successful awards submissions. </w:t>
      </w:r>
    </w:p>
    <w:p w14:paraId="7952CC1F" w14:textId="77777777" w:rsidR="00307751" w:rsidRPr="00307751" w:rsidRDefault="00307751" w:rsidP="00E430ED">
      <w:pPr>
        <w:pStyle w:val="ListParagraph"/>
        <w:ind w:leftChars="0" w:left="0" w:firstLineChars="0" w:firstLine="720"/>
        <w:rPr>
          <w:szCs w:val="24"/>
        </w:rPr>
      </w:pPr>
    </w:p>
    <w:p w14:paraId="7952CC2D" w14:textId="77777777" w:rsidR="00307751" w:rsidRPr="00307751" w:rsidRDefault="00307751" w:rsidP="00307751">
      <w:pPr>
        <w:spacing w:before="240"/>
        <w:rPr>
          <w:rFonts w:ascii="Arial" w:hAnsi="Arial" w:cs="Arial"/>
          <w:color w:val="000000"/>
          <w:sz w:val="24"/>
          <w:szCs w:val="24"/>
        </w:rPr>
      </w:pPr>
      <w:r w:rsidRPr="00307751">
        <w:rPr>
          <w:rFonts w:ascii="Arial" w:hAnsi="Arial" w:cs="Arial"/>
          <w:b/>
          <w:bCs/>
          <w:color w:val="000000"/>
          <w:sz w:val="24"/>
          <w:szCs w:val="24"/>
        </w:rPr>
        <w:t>Your corporate contribution</w:t>
      </w:r>
    </w:p>
    <w:p w14:paraId="7952CC2E" w14:textId="77777777" w:rsidR="00E430ED" w:rsidRDefault="00E430ED" w:rsidP="00E430ED">
      <w:pPr>
        <w:pStyle w:val="ListParagraph"/>
        <w:ind w:left="0" w:hanging="2"/>
        <w:textDirection w:val="lrTb"/>
        <w:rPr>
          <w:szCs w:val="24"/>
        </w:rPr>
      </w:pPr>
    </w:p>
    <w:p w14:paraId="7952CC2F" w14:textId="77777777" w:rsidR="00307751" w:rsidRDefault="00307751" w:rsidP="00E430ED">
      <w:pPr>
        <w:pStyle w:val="ListParagraph"/>
        <w:numPr>
          <w:ilvl w:val="0"/>
          <w:numId w:val="35"/>
        </w:numPr>
        <w:ind w:leftChars="0" w:firstLineChars="0"/>
        <w:textDirection w:val="lrTb"/>
        <w:rPr>
          <w:szCs w:val="24"/>
        </w:rPr>
      </w:pPr>
      <w:r w:rsidRPr="00307751">
        <w:rPr>
          <w:szCs w:val="24"/>
        </w:rPr>
        <w:t xml:space="preserve">Lead organisational change ensuring the appropriate systems of performance and development, communications, Equality Impact Assessment, monitoring and review are in place. </w:t>
      </w:r>
    </w:p>
    <w:p w14:paraId="7952CC30" w14:textId="77777777" w:rsidR="00E430ED" w:rsidRPr="00E430ED" w:rsidRDefault="00E430ED" w:rsidP="00E430ED">
      <w:pPr>
        <w:pStyle w:val="ListParagraph"/>
        <w:ind w:leftChars="0" w:left="360" w:firstLineChars="0" w:firstLine="0"/>
        <w:textDirection w:val="lrTb"/>
        <w:rPr>
          <w:szCs w:val="24"/>
        </w:rPr>
      </w:pPr>
    </w:p>
    <w:p w14:paraId="7952CC31" w14:textId="77777777" w:rsidR="00307751" w:rsidRPr="00E430ED" w:rsidRDefault="00307751" w:rsidP="00E430ED">
      <w:pPr>
        <w:pStyle w:val="ListParagraph"/>
        <w:numPr>
          <w:ilvl w:val="0"/>
          <w:numId w:val="35"/>
        </w:numPr>
        <w:ind w:leftChars="0" w:firstLineChars="0"/>
        <w:textDirection w:val="lrTb"/>
        <w:rPr>
          <w:szCs w:val="24"/>
        </w:rPr>
      </w:pPr>
      <w:r w:rsidRPr="00307751">
        <w:rPr>
          <w:szCs w:val="24"/>
        </w:rPr>
        <w:t>Lead with a strong commitment to Equality, Diversity and Inclusion, embedding these principles into every aspect of service delivery.</w:t>
      </w:r>
    </w:p>
    <w:p w14:paraId="7952CC32" w14:textId="77777777" w:rsidR="00E430ED" w:rsidRDefault="00E430ED" w:rsidP="00E430ED">
      <w:pPr>
        <w:pStyle w:val="ListParagraph"/>
        <w:ind w:leftChars="360" w:left="721" w:firstLineChars="0"/>
        <w:textDirection w:val="lrTb"/>
        <w:rPr>
          <w:szCs w:val="24"/>
        </w:rPr>
      </w:pPr>
    </w:p>
    <w:p w14:paraId="7952CC33" w14:textId="77777777" w:rsidR="00307751" w:rsidRDefault="00307751" w:rsidP="00E430ED">
      <w:pPr>
        <w:pStyle w:val="ListParagraph"/>
        <w:numPr>
          <w:ilvl w:val="0"/>
          <w:numId w:val="35"/>
        </w:numPr>
        <w:ind w:leftChars="0" w:firstLineChars="0"/>
        <w:textDirection w:val="lrTb"/>
        <w:rPr>
          <w:szCs w:val="24"/>
        </w:rPr>
      </w:pPr>
      <w:r w:rsidRPr="00307751">
        <w:rPr>
          <w:szCs w:val="24"/>
        </w:rPr>
        <w:t>Ensure the service areas you lead align with Hounslow's digital strategy, driving digital transformation and innovation.</w:t>
      </w:r>
    </w:p>
    <w:p w14:paraId="7952CC34" w14:textId="77777777" w:rsidR="00E430ED" w:rsidRDefault="00E430ED" w:rsidP="00E430ED">
      <w:pPr>
        <w:pStyle w:val="ListParagraph"/>
        <w:ind w:left="0" w:hanging="2"/>
        <w:rPr>
          <w:szCs w:val="24"/>
        </w:rPr>
      </w:pPr>
    </w:p>
    <w:p w14:paraId="7952CC35" w14:textId="77777777" w:rsidR="00307751" w:rsidRDefault="00307751" w:rsidP="00E430ED">
      <w:pPr>
        <w:pStyle w:val="ListParagraph"/>
        <w:numPr>
          <w:ilvl w:val="0"/>
          <w:numId w:val="35"/>
        </w:numPr>
        <w:ind w:leftChars="0" w:firstLineChars="0"/>
        <w:textDirection w:val="lrTb"/>
        <w:rPr>
          <w:szCs w:val="24"/>
        </w:rPr>
      </w:pPr>
      <w:r w:rsidRPr="0029724F">
        <w:rPr>
          <w:szCs w:val="24"/>
        </w:rPr>
        <w:t xml:space="preserve">Promote and implement the </w:t>
      </w:r>
      <w:r w:rsidR="000D4102">
        <w:rPr>
          <w:szCs w:val="24"/>
        </w:rPr>
        <w:t>C</w:t>
      </w:r>
      <w:r w:rsidRPr="0029724F">
        <w:rPr>
          <w:szCs w:val="24"/>
        </w:rPr>
        <w:t xml:space="preserve">ouncil’s </w:t>
      </w:r>
      <w:r w:rsidRPr="00E430ED">
        <w:rPr>
          <w:szCs w:val="24"/>
        </w:rPr>
        <w:t>Green Recovery Strategy and Climate Emergency Action Plan within your area of responsibility.</w:t>
      </w:r>
    </w:p>
    <w:p w14:paraId="7952CC36" w14:textId="77777777" w:rsidR="00E430ED" w:rsidRDefault="00E430ED" w:rsidP="00E430ED">
      <w:pPr>
        <w:pStyle w:val="ListParagraph"/>
        <w:ind w:left="0" w:hanging="2"/>
        <w:rPr>
          <w:szCs w:val="24"/>
        </w:rPr>
      </w:pPr>
    </w:p>
    <w:p w14:paraId="7952CC37" w14:textId="77777777" w:rsidR="00E430ED" w:rsidRDefault="00E430ED" w:rsidP="00E430ED">
      <w:pPr>
        <w:pStyle w:val="ListParagraph"/>
        <w:numPr>
          <w:ilvl w:val="0"/>
          <w:numId w:val="35"/>
        </w:numPr>
        <w:ind w:leftChars="0" w:firstLineChars="0"/>
        <w:rPr>
          <w:szCs w:val="24"/>
        </w:rPr>
      </w:pPr>
      <w:r>
        <w:rPr>
          <w:szCs w:val="24"/>
        </w:rPr>
        <w:t>Be</w:t>
      </w:r>
      <w:r w:rsidRPr="00EE5394">
        <w:rPr>
          <w:szCs w:val="24"/>
        </w:rPr>
        <w:t xml:space="preserve"> an ambassador for the </w:t>
      </w:r>
      <w:r>
        <w:rPr>
          <w:szCs w:val="24"/>
        </w:rPr>
        <w:t xml:space="preserve">Council and </w:t>
      </w:r>
      <w:r w:rsidRPr="00EE5394">
        <w:rPr>
          <w:szCs w:val="24"/>
        </w:rPr>
        <w:t xml:space="preserve">borough, </w:t>
      </w:r>
      <w:r w:rsidR="000D4102">
        <w:rPr>
          <w:szCs w:val="24"/>
        </w:rPr>
        <w:t>enhancing</w:t>
      </w:r>
      <w:r w:rsidRPr="00EE5394">
        <w:rPr>
          <w:szCs w:val="24"/>
        </w:rPr>
        <w:t xml:space="preserve"> the Council’s image and championing the interests of Hounslow’s communities, stakeholders and partners.  </w:t>
      </w:r>
    </w:p>
    <w:p w14:paraId="7952CC38" w14:textId="77777777" w:rsidR="00E430ED" w:rsidRPr="00E430ED" w:rsidRDefault="00E430ED" w:rsidP="00E430ED">
      <w:pPr>
        <w:pStyle w:val="ListParagraph"/>
        <w:ind w:leftChars="0" w:left="360" w:firstLineChars="0" w:firstLine="0"/>
        <w:rPr>
          <w:szCs w:val="24"/>
        </w:rPr>
      </w:pPr>
    </w:p>
    <w:p w14:paraId="7952CC39" w14:textId="77777777" w:rsidR="00E430ED" w:rsidRPr="003B3C59" w:rsidRDefault="00E430ED" w:rsidP="00E430ED">
      <w:pPr>
        <w:pStyle w:val="ListParagraph"/>
        <w:numPr>
          <w:ilvl w:val="0"/>
          <w:numId w:val="34"/>
        </w:numPr>
        <w:ind w:leftChars="0" w:firstLineChars="0"/>
        <w:rPr>
          <w:szCs w:val="24"/>
        </w:rPr>
      </w:pPr>
      <w:r>
        <w:t>Deliver services within available resources, ensuring budgets are well managed, income targets are achieved and opportunities to reduce costs or generate extra income regularly explored.</w:t>
      </w:r>
    </w:p>
    <w:p w14:paraId="7952CC3A" w14:textId="77777777" w:rsidR="00E430ED" w:rsidRPr="003B3C59" w:rsidRDefault="00E430ED" w:rsidP="00E430ED">
      <w:pPr>
        <w:pStyle w:val="ListParagraph"/>
        <w:ind w:left="0" w:hanging="2"/>
        <w:rPr>
          <w:szCs w:val="24"/>
        </w:rPr>
      </w:pPr>
    </w:p>
    <w:p w14:paraId="7952CC3B" w14:textId="77777777" w:rsidR="00E430ED" w:rsidRPr="003B3C59" w:rsidRDefault="00E430ED" w:rsidP="00E430ED">
      <w:pPr>
        <w:pStyle w:val="ListParagraph"/>
        <w:numPr>
          <w:ilvl w:val="0"/>
          <w:numId w:val="34"/>
        </w:numPr>
        <w:ind w:leftChars="0" w:firstLineChars="0"/>
        <w:rPr>
          <w:szCs w:val="24"/>
        </w:rPr>
      </w:pPr>
      <w:r w:rsidRPr="003B3C59">
        <w:rPr>
          <w:szCs w:val="24"/>
        </w:rPr>
        <w:t xml:space="preserve">Commission </w:t>
      </w:r>
      <w:r>
        <w:rPr>
          <w:szCs w:val="24"/>
        </w:rPr>
        <w:t xml:space="preserve">services from external providers as needed, ensuring contracts offer value for money and are well managed to support effective delivery. </w:t>
      </w:r>
    </w:p>
    <w:p w14:paraId="7952CC3C" w14:textId="77777777" w:rsidR="00E430ED" w:rsidRDefault="00E430ED" w:rsidP="00E430ED">
      <w:pPr>
        <w:pStyle w:val="ListParagraph"/>
        <w:ind w:leftChars="0" w:left="0" w:firstLineChars="0" w:firstLine="0"/>
        <w:rPr>
          <w:szCs w:val="24"/>
        </w:rPr>
      </w:pPr>
    </w:p>
    <w:p w14:paraId="7952CC3D" w14:textId="77777777" w:rsidR="00E430ED" w:rsidRDefault="00E430ED" w:rsidP="00E430ED">
      <w:pPr>
        <w:pStyle w:val="ListParagraph"/>
        <w:numPr>
          <w:ilvl w:val="0"/>
          <w:numId w:val="37"/>
        </w:numPr>
        <w:ind w:leftChars="0" w:firstLineChars="0"/>
        <w:rPr>
          <w:szCs w:val="24"/>
        </w:rPr>
      </w:pPr>
      <w:r w:rsidRPr="004378F0">
        <w:rPr>
          <w:szCs w:val="24"/>
        </w:rPr>
        <w:t xml:space="preserve">Demonstrate continuous improvement of </w:t>
      </w:r>
      <w:r>
        <w:rPr>
          <w:szCs w:val="24"/>
        </w:rPr>
        <w:t xml:space="preserve">your </w:t>
      </w:r>
      <w:r w:rsidRPr="004378F0">
        <w:rPr>
          <w:szCs w:val="24"/>
        </w:rPr>
        <w:t xml:space="preserve">services with </w:t>
      </w:r>
      <w:r>
        <w:rPr>
          <w:szCs w:val="24"/>
        </w:rPr>
        <w:t xml:space="preserve">effective </w:t>
      </w:r>
      <w:r w:rsidR="000D4102">
        <w:rPr>
          <w:szCs w:val="24"/>
        </w:rPr>
        <w:t xml:space="preserve">performance </w:t>
      </w:r>
      <w:r>
        <w:rPr>
          <w:szCs w:val="24"/>
        </w:rPr>
        <w:t>monitoring and</w:t>
      </w:r>
      <w:r w:rsidRPr="004378F0">
        <w:rPr>
          <w:szCs w:val="24"/>
        </w:rPr>
        <w:t xml:space="preserve"> </w:t>
      </w:r>
      <w:r w:rsidR="000D4102">
        <w:rPr>
          <w:szCs w:val="24"/>
        </w:rPr>
        <w:t>evaluation</w:t>
      </w:r>
      <w:r w:rsidRPr="004378F0">
        <w:rPr>
          <w:szCs w:val="24"/>
        </w:rPr>
        <w:t>.</w:t>
      </w:r>
    </w:p>
    <w:p w14:paraId="7952CC3E" w14:textId="77777777" w:rsidR="00E430ED" w:rsidRDefault="00E430ED" w:rsidP="00E430ED">
      <w:pPr>
        <w:pStyle w:val="ListParagraph"/>
        <w:ind w:leftChars="0" w:left="0" w:firstLineChars="0" w:firstLine="0"/>
        <w:rPr>
          <w:szCs w:val="24"/>
        </w:rPr>
      </w:pPr>
    </w:p>
    <w:p w14:paraId="7952CC3F" w14:textId="77777777" w:rsidR="00E430ED" w:rsidRDefault="00E430ED" w:rsidP="00E430ED">
      <w:pPr>
        <w:pStyle w:val="ListParagraph"/>
        <w:numPr>
          <w:ilvl w:val="0"/>
          <w:numId w:val="36"/>
        </w:numPr>
        <w:pBdr>
          <w:top w:val="nil"/>
          <w:left w:val="nil"/>
          <w:bottom w:val="nil"/>
          <w:right w:val="nil"/>
          <w:between w:val="nil"/>
        </w:pBdr>
        <w:spacing w:line="240" w:lineRule="auto"/>
        <w:ind w:leftChars="0" w:left="360" w:firstLineChars="0"/>
        <w:rPr>
          <w:szCs w:val="24"/>
        </w:rPr>
      </w:pPr>
      <w:r>
        <w:rPr>
          <w:szCs w:val="24"/>
        </w:rPr>
        <w:lastRenderedPageBreak/>
        <w:t xml:space="preserve">As part of the Divisional Leadership Team, work in close partnership </w:t>
      </w:r>
      <w:r w:rsidRPr="00EE5394">
        <w:rPr>
          <w:szCs w:val="24"/>
        </w:rPr>
        <w:t xml:space="preserve">with the Division’s </w:t>
      </w:r>
      <w:r>
        <w:rPr>
          <w:szCs w:val="24"/>
        </w:rPr>
        <w:t xml:space="preserve">Culture, </w:t>
      </w:r>
      <w:r w:rsidRPr="00EE5394">
        <w:rPr>
          <w:szCs w:val="24"/>
        </w:rPr>
        <w:t xml:space="preserve">Engagement and Events </w:t>
      </w:r>
      <w:r>
        <w:rPr>
          <w:szCs w:val="24"/>
        </w:rPr>
        <w:t>t</w:t>
      </w:r>
      <w:r w:rsidRPr="00EE5394">
        <w:rPr>
          <w:szCs w:val="24"/>
        </w:rPr>
        <w:t xml:space="preserve">eams to </w:t>
      </w:r>
      <w:r>
        <w:rPr>
          <w:szCs w:val="24"/>
        </w:rPr>
        <w:t xml:space="preserve">deliver integrated functions which maximise impact and reach to all communities. </w:t>
      </w:r>
    </w:p>
    <w:p w14:paraId="7952CC40" w14:textId="77777777" w:rsidR="00E430ED" w:rsidRDefault="00E430ED" w:rsidP="00E430ED">
      <w:pPr>
        <w:pStyle w:val="ListParagraph"/>
        <w:ind w:left="0" w:hanging="2"/>
        <w:rPr>
          <w:szCs w:val="24"/>
        </w:rPr>
      </w:pPr>
    </w:p>
    <w:p w14:paraId="7952CC41" w14:textId="77777777" w:rsidR="00E430ED" w:rsidRDefault="00E430ED" w:rsidP="00E430ED">
      <w:pPr>
        <w:pStyle w:val="ListParagraph"/>
        <w:numPr>
          <w:ilvl w:val="0"/>
          <w:numId w:val="37"/>
        </w:numPr>
        <w:ind w:leftChars="0" w:firstLineChars="0"/>
        <w:rPr>
          <w:szCs w:val="24"/>
        </w:rPr>
      </w:pPr>
      <w:r w:rsidRPr="00926EB6">
        <w:rPr>
          <w:szCs w:val="24"/>
        </w:rPr>
        <w:t xml:space="preserve">Deputise for the Director of Communications, </w:t>
      </w:r>
      <w:r>
        <w:rPr>
          <w:szCs w:val="24"/>
        </w:rPr>
        <w:t>Culture</w:t>
      </w:r>
      <w:r w:rsidRPr="00926EB6">
        <w:rPr>
          <w:szCs w:val="24"/>
        </w:rPr>
        <w:t xml:space="preserve"> and Engagement </w:t>
      </w:r>
      <w:r>
        <w:rPr>
          <w:szCs w:val="24"/>
        </w:rPr>
        <w:t>as needed</w:t>
      </w:r>
      <w:r w:rsidRPr="00926EB6">
        <w:rPr>
          <w:szCs w:val="24"/>
        </w:rPr>
        <w:t xml:space="preserve">. </w:t>
      </w:r>
    </w:p>
    <w:p w14:paraId="7952CC42" w14:textId="77777777" w:rsidR="00E430ED" w:rsidRDefault="00E430ED" w:rsidP="00E430ED">
      <w:pPr>
        <w:pStyle w:val="ListParagraph"/>
        <w:ind w:leftChars="0" w:left="360" w:firstLineChars="0" w:firstLine="0"/>
        <w:rPr>
          <w:szCs w:val="24"/>
        </w:rPr>
      </w:pPr>
    </w:p>
    <w:p w14:paraId="7952CC43" w14:textId="77777777" w:rsidR="00E430ED" w:rsidRDefault="00E430ED" w:rsidP="00E430ED">
      <w:pPr>
        <w:pStyle w:val="ListParagraph"/>
        <w:numPr>
          <w:ilvl w:val="0"/>
          <w:numId w:val="37"/>
        </w:numPr>
        <w:ind w:leftChars="0" w:firstLineChars="0"/>
        <w:textDirection w:val="lrTb"/>
        <w:rPr>
          <w:szCs w:val="24"/>
        </w:rPr>
      </w:pPr>
      <w:r w:rsidRPr="00307751">
        <w:rPr>
          <w:szCs w:val="24"/>
        </w:rPr>
        <w:t>Work across Hounslow</w:t>
      </w:r>
      <w:r w:rsidR="000D4102">
        <w:rPr>
          <w:szCs w:val="24"/>
        </w:rPr>
        <w:t>’s</w:t>
      </w:r>
      <w:r w:rsidRPr="00307751">
        <w:rPr>
          <w:szCs w:val="24"/>
        </w:rPr>
        <w:t xml:space="preserve"> </w:t>
      </w:r>
      <w:r w:rsidR="000D4102">
        <w:rPr>
          <w:szCs w:val="24"/>
        </w:rPr>
        <w:t>l</w:t>
      </w:r>
      <w:r w:rsidRPr="00307751">
        <w:rPr>
          <w:szCs w:val="24"/>
        </w:rPr>
        <w:t xml:space="preserve">eadership </w:t>
      </w:r>
      <w:r w:rsidR="000D4102">
        <w:rPr>
          <w:szCs w:val="24"/>
        </w:rPr>
        <w:t>cohort as needed</w:t>
      </w:r>
      <w:r w:rsidRPr="00307751">
        <w:rPr>
          <w:szCs w:val="24"/>
        </w:rPr>
        <w:t xml:space="preserve"> for positive </w:t>
      </w:r>
      <w:r>
        <w:rPr>
          <w:szCs w:val="24"/>
        </w:rPr>
        <w:t>c</w:t>
      </w:r>
      <w:r w:rsidRPr="00307751">
        <w:rPr>
          <w:szCs w:val="24"/>
        </w:rPr>
        <w:t>orporate outcomes.  </w:t>
      </w:r>
    </w:p>
    <w:p w14:paraId="7952CC44" w14:textId="77777777" w:rsidR="00E430ED" w:rsidRDefault="00E430ED" w:rsidP="00E430ED">
      <w:pPr>
        <w:pStyle w:val="ListParagraph"/>
        <w:ind w:leftChars="0" w:left="0" w:firstLineChars="0" w:firstLine="0"/>
        <w:rPr>
          <w:szCs w:val="24"/>
        </w:rPr>
      </w:pPr>
    </w:p>
    <w:p w14:paraId="7952CC45" w14:textId="77777777" w:rsidR="00307751" w:rsidRDefault="00307751" w:rsidP="00E430ED">
      <w:pPr>
        <w:pStyle w:val="ListParagraph"/>
        <w:numPr>
          <w:ilvl w:val="0"/>
          <w:numId w:val="35"/>
        </w:numPr>
        <w:ind w:leftChars="0" w:firstLineChars="0"/>
        <w:textDirection w:val="lrTb"/>
        <w:rPr>
          <w:szCs w:val="24"/>
        </w:rPr>
      </w:pPr>
      <w:r>
        <w:rPr>
          <w:szCs w:val="24"/>
        </w:rPr>
        <w:t xml:space="preserve">Assist in the resolution of employee relations matters across the organisation. </w:t>
      </w:r>
    </w:p>
    <w:p w14:paraId="7952CC46" w14:textId="77777777" w:rsidR="00E430ED" w:rsidRDefault="00E430ED" w:rsidP="00E430ED">
      <w:pPr>
        <w:pStyle w:val="ListParagraph"/>
        <w:ind w:leftChars="0" w:left="0" w:firstLineChars="0" w:firstLine="0"/>
        <w:rPr>
          <w:szCs w:val="24"/>
        </w:rPr>
      </w:pPr>
    </w:p>
    <w:p w14:paraId="7952CC47" w14:textId="77777777" w:rsidR="00307751" w:rsidRPr="00EE5394" w:rsidRDefault="00307751" w:rsidP="00307751">
      <w:pPr>
        <w:pStyle w:val="ListParagraph"/>
        <w:numPr>
          <w:ilvl w:val="0"/>
          <w:numId w:val="37"/>
        </w:numPr>
        <w:pBdr>
          <w:top w:val="nil"/>
          <w:left w:val="nil"/>
          <w:bottom w:val="nil"/>
          <w:right w:val="nil"/>
          <w:between w:val="nil"/>
        </w:pBdr>
        <w:spacing w:line="240" w:lineRule="auto"/>
        <w:ind w:leftChars="0" w:firstLineChars="0"/>
        <w:rPr>
          <w:szCs w:val="24"/>
        </w:rPr>
      </w:pPr>
      <w:r w:rsidRPr="00EE5394">
        <w:rPr>
          <w:szCs w:val="24"/>
        </w:rPr>
        <w:t xml:space="preserve">Participate in the Council’s emergency planning and responses to emergency situations when required to do so. </w:t>
      </w:r>
    </w:p>
    <w:p w14:paraId="7952CC48" w14:textId="77777777" w:rsidR="00307751" w:rsidRPr="00EE5394" w:rsidRDefault="00307751" w:rsidP="00307751">
      <w:pPr>
        <w:pStyle w:val="ListParagraph"/>
        <w:pBdr>
          <w:top w:val="nil"/>
          <w:left w:val="nil"/>
          <w:bottom w:val="nil"/>
          <w:right w:val="nil"/>
          <w:between w:val="nil"/>
        </w:pBdr>
        <w:spacing w:line="240" w:lineRule="auto"/>
        <w:ind w:leftChars="0" w:left="0" w:firstLineChars="0" w:firstLine="0"/>
        <w:rPr>
          <w:szCs w:val="24"/>
        </w:rPr>
      </w:pPr>
    </w:p>
    <w:p w14:paraId="7952CC49" w14:textId="77777777" w:rsidR="00307751" w:rsidRPr="00EE5394" w:rsidRDefault="00307751" w:rsidP="00307751">
      <w:pPr>
        <w:pStyle w:val="ListParagraph"/>
        <w:numPr>
          <w:ilvl w:val="0"/>
          <w:numId w:val="37"/>
        </w:numPr>
        <w:pBdr>
          <w:top w:val="nil"/>
          <w:left w:val="nil"/>
          <w:bottom w:val="nil"/>
          <w:right w:val="nil"/>
          <w:between w:val="nil"/>
        </w:pBdr>
        <w:spacing w:line="240" w:lineRule="auto"/>
        <w:ind w:leftChars="0" w:firstLineChars="0"/>
        <w:rPr>
          <w:szCs w:val="24"/>
        </w:rPr>
      </w:pPr>
      <w:r w:rsidRPr="00EE5394">
        <w:rPr>
          <w:szCs w:val="24"/>
        </w:rPr>
        <w:t xml:space="preserve">Demonstrate and ensure high standards of probity and compliance with Council policy, standing orders and the law. </w:t>
      </w:r>
    </w:p>
    <w:p w14:paraId="7952CC4A" w14:textId="77777777" w:rsidR="00307751" w:rsidRPr="00EE5394" w:rsidRDefault="00307751" w:rsidP="00307751">
      <w:pPr>
        <w:pStyle w:val="ListParagraph"/>
        <w:pBdr>
          <w:top w:val="nil"/>
          <w:left w:val="nil"/>
          <w:bottom w:val="nil"/>
          <w:right w:val="nil"/>
          <w:between w:val="nil"/>
        </w:pBdr>
        <w:spacing w:line="240" w:lineRule="auto"/>
        <w:ind w:leftChars="0" w:left="0" w:firstLineChars="0" w:firstLine="0"/>
        <w:rPr>
          <w:szCs w:val="24"/>
        </w:rPr>
      </w:pPr>
    </w:p>
    <w:p w14:paraId="7952CC4B" w14:textId="77777777" w:rsidR="00307751" w:rsidRDefault="00307751" w:rsidP="00307751">
      <w:pPr>
        <w:pStyle w:val="ListParagraph"/>
        <w:numPr>
          <w:ilvl w:val="0"/>
          <w:numId w:val="37"/>
        </w:numPr>
        <w:pBdr>
          <w:top w:val="nil"/>
          <w:left w:val="nil"/>
          <w:bottom w:val="nil"/>
          <w:right w:val="nil"/>
          <w:between w:val="nil"/>
        </w:pBdr>
        <w:spacing w:line="240" w:lineRule="auto"/>
        <w:ind w:leftChars="0" w:firstLineChars="0"/>
        <w:rPr>
          <w:szCs w:val="24"/>
        </w:rPr>
      </w:pPr>
      <w:r>
        <w:rPr>
          <w:szCs w:val="24"/>
        </w:rPr>
        <w:t>A</w:t>
      </w:r>
      <w:r w:rsidRPr="00EE5394">
        <w:rPr>
          <w:szCs w:val="24"/>
        </w:rPr>
        <w:t xml:space="preserve">ssist in the conduct of elections when required to do so. </w:t>
      </w:r>
    </w:p>
    <w:p w14:paraId="7952CC4C" w14:textId="77777777" w:rsidR="000A2EEC" w:rsidRDefault="000A2EEC" w:rsidP="00D00303">
      <w:pPr>
        <w:rPr>
          <w:rFonts w:ascii="Arial" w:hAnsi="Arial" w:cs="Arial"/>
          <w:sz w:val="24"/>
          <w:szCs w:val="24"/>
        </w:rPr>
      </w:pPr>
    </w:p>
    <w:p w14:paraId="743CA25D" w14:textId="77777777" w:rsidR="00E94EE1" w:rsidRPr="00CE51A7" w:rsidRDefault="00E94EE1" w:rsidP="00E94EE1">
      <w:pPr>
        <w:rPr>
          <w:rFonts w:ascii="Arial" w:hAnsi="Arial" w:cs="Arial"/>
          <w:b/>
          <w:sz w:val="24"/>
          <w:szCs w:val="24"/>
        </w:rPr>
      </w:pPr>
      <w:r w:rsidRPr="00CE51A7">
        <w:rPr>
          <w:rFonts w:ascii="Arial" w:hAnsi="Arial" w:cs="Arial"/>
          <w:b/>
          <w:sz w:val="24"/>
          <w:szCs w:val="24"/>
        </w:rPr>
        <w:t>The top things about you</w:t>
      </w:r>
    </w:p>
    <w:p w14:paraId="552DC9D6" w14:textId="77777777" w:rsidR="00E94EE1" w:rsidRPr="007D4EAA" w:rsidRDefault="00E94EE1" w:rsidP="00E94EE1">
      <w:pPr>
        <w:rPr>
          <w:rFonts w:ascii="Arial" w:hAnsi="Arial" w:cs="Arial"/>
          <w:sz w:val="24"/>
          <w:szCs w:val="24"/>
        </w:rPr>
      </w:pPr>
    </w:p>
    <w:p w14:paraId="58A500EA" w14:textId="77777777" w:rsidR="00E94EE1" w:rsidRDefault="00E94EE1" w:rsidP="00E94EE1">
      <w:pPr>
        <w:rPr>
          <w:rFonts w:ascii="Arial" w:hAnsi="Arial" w:cs="Arial"/>
          <w:sz w:val="24"/>
          <w:szCs w:val="24"/>
        </w:rPr>
      </w:pPr>
      <w:r w:rsidRPr="007D4EAA">
        <w:rPr>
          <w:rFonts w:ascii="Arial" w:hAnsi="Arial" w:cs="Arial"/>
          <w:sz w:val="24"/>
          <w:szCs w:val="24"/>
        </w:rPr>
        <w:t xml:space="preserve">You will bring significant experience of communications leadership in a local authority or organisation of comparable scope and complexity. An effective manger, you organise and </w:t>
      </w:r>
      <w:r>
        <w:rPr>
          <w:rFonts w:ascii="Arial" w:hAnsi="Arial" w:cs="Arial"/>
          <w:sz w:val="24"/>
          <w:szCs w:val="24"/>
        </w:rPr>
        <w:t xml:space="preserve">inspire </w:t>
      </w:r>
      <w:r w:rsidRPr="007D4EAA">
        <w:rPr>
          <w:rFonts w:ascii="Arial" w:hAnsi="Arial" w:cs="Arial"/>
          <w:sz w:val="24"/>
          <w:szCs w:val="24"/>
        </w:rPr>
        <w:t xml:space="preserve">teams, delivering high standards and improvement within your service, across organisational boundaries and among partner organisations. </w:t>
      </w:r>
    </w:p>
    <w:p w14:paraId="4D20F99B" w14:textId="77777777" w:rsidR="00E94EE1" w:rsidRDefault="00E94EE1" w:rsidP="00E94EE1">
      <w:pPr>
        <w:rPr>
          <w:rFonts w:ascii="Arial" w:hAnsi="Arial" w:cs="Arial"/>
          <w:sz w:val="24"/>
          <w:szCs w:val="24"/>
        </w:rPr>
      </w:pPr>
    </w:p>
    <w:p w14:paraId="05149F08" w14:textId="77777777" w:rsidR="00E94EE1" w:rsidRDefault="00E94EE1" w:rsidP="00E94EE1">
      <w:pPr>
        <w:rPr>
          <w:rFonts w:ascii="Arial" w:hAnsi="Arial" w:cs="Arial"/>
          <w:sz w:val="24"/>
          <w:szCs w:val="24"/>
        </w:rPr>
      </w:pPr>
      <w:r w:rsidRPr="007D4EAA">
        <w:rPr>
          <w:rFonts w:ascii="Arial" w:hAnsi="Arial" w:cs="Arial"/>
          <w:sz w:val="24"/>
          <w:szCs w:val="24"/>
        </w:rPr>
        <w:t>Collaborative in spirit and with strong persuading and influencing skills, you can galvanise people and organisations to your cause</w:t>
      </w:r>
      <w:r>
        <w:rPr>
          <w:rFonts w:ascii="Arial" w:hAnsi="Arial" w:cs="Arial"/>
          <w:sz w:val="24"/>
          <w:szCs w:val="24"/>
        </w:rPr>
        <w:t xml:space="preserve">. Coupled with </w:t>
      </w:r>
      <w:r w:rsidRPr="007D4EAA">
        <w:rPr>
          <w:rFonts w:ascii="Arial" w:hAnsi="Arial" w:cs="Arial"/>
          <w:sz w:val="24"/>
          <w:szCs w:val="24"/>
        </w:rPr>
        <w:t xml:space="preserve">corporate and political acumen </w:t>
      </w:r>
      <w:r>
        <w:rPr>
          <w:rFonts w:ascii="Arial" w:hAnsi="Arial" w:cs="Arial"/>
          <w:sz w:val="24"/>
          <w:szCs w:val="24"/>
        </w:rPr>
        <w:t>you</w:t>
      </w:r>
      <w:r w:rsidRPr="007D4EAA">
        <w:rPr>
          <w:rFonts w:ascii="Arial" w:hAnsi="Arial" w:cs="Arial"/>
          <w:sz w:val="24"/>
          <w:szCs w:val="24"/>
        </w:rPr>
        <w:t xml:space="preserve"> develop productive working relationships with colleagues, Members and partners.</w:t>
      </w:r>
    </w:p>
    <w:p w14:paraId="0325A2B8" w14:textId="77777777" w:rsidR="00E94EE1" w:rsidRDefault="00E94EE1" w:rsidP="00E94EE1">
      <w:pPr>
        <w:rPr>
          <w:rFonts w:ascii="Arial" w:hAnsi="Arial" w:cs="Arial"/>
          <w:sz w:val="24"/>
          <w:szCs w:val="24"/>
        </w:rPr>
      </w:pPr>
    </w:p>
    <w:p w14:paraId="55E011C8" w14:textId="77777777" w:rsidR="00E94EE1" w:rsidRPr="007D4EAA" w:rsidRDefault="00E94EE1" w:rsidP="00E94EE1">
      <w:pPr>
        <w:rPr>
          <w:rFonts w:ascii="Arial" w:hAnsi="Arial" w:cs="Arial"/>
          <w:sz w:val="24"/>
          <w:szCs w:val="24"/>
        </w:rPr>
      </w:pPr>
      <w:r w:rsidRPr="007D4EAA">
        <w:rPr>
          <w:rFonts w:ascii="Arial" w:hAnsi="Arial" w:cs="Arial"/>
          <w:sz w:val="24"/>
          <w:szCs w:val="24"/>
        </w:rPr>
        <w:t xml:space="preserve">You’re a strategic thinker who sets clear and measurable objectives with a route to achieve them, </w:t>
      </w:r>
      <w:r>
        <w:rPr>
          <w:rFonts w:ascii="Arial" w:hAnsi="Arial" w:cs="Arial"/>
          <w:sz w:val="24"/>
          <w:szCs w:val="24"/>
        </w:rPr>
        <w:t xml:space="preserve">while </w:t>
      </w:r>
      <w:r w:rsidRPr="007D4EAA">
        <w:rPr>
          <w:rFonts w:ascii="Arial" w:hAnsi="Arial" w:cs="Arial"/>
          <w:sz w:val="24"/>
          <w:szCs w:val="24"/>
        </w:rPr>
        <w:t>horizon scan</w:t>
      </w:r>
      <w:r>
        <w:rPr>
          <w:rFonts w:ascii="Arial" w:hAnsi="Arial" w:cs="Arial"/>
          <w:sz w:val="24"/>
          <w:szCs w:val="24"/>
        </w:rPr>
        <w:t>ning</w:t>
      </w:r>
      <w:r w:rsidRPr="007D4EAA">
        <w:rPr>
          <w:rFonts w:ascii="Arial" w:hAnsi="Arial" w:cs="Arial"/>
          <w:sz w:val="24"/>
          <w:szCs w:val="24"/>
        </w:rPr>
        <w:t xml:space="preserve"> to minimise risk and maximise opportunity.</w:t>
      </w:r>
      <w:r>
        <w:rPr>
          <w:rFonts w:ascii="Arial" w:hAnsi="Arial" w:cs="Arial"/>
          <w:sz w:val="24"/>
          <w:szCs w:val="24"/>
        </w:rPr>
        <w:t xml:space="preserve"> You’re</w:t>
      </w:r>
      <w:r w:rsidRPr="007D4EAA">
        <w:rPr>
          <w:rFonts w:ascii="Arial" w:hAnsi="Arial" w:cs="Arial"/>
          <w:sz w:val="24"/>
          <w:szCs w:val="24"/>
        </w:rPr>
        <w:t xml:space="preserve"> adept at managing competing priorities to deadlines, delivering complex work programmes and responding to new situations. </w:t>
      </w:r>
    </w:p>
    <w:p w14:paraId="1017148E" w14:textId="77777777" w:rsidR="00E94EE1" w:rsidRPr="007D4EAA" w:rsidRDefault="00E94EE1" w:rsidP="00E94EE1">
      <w:pPr>
        <w:rPr>
          <w:rFonts w:ascii="Arial" w:hAnsi="Arial" w:cs="Arial"/>
          <w:sz w:val="24"/>
          <w:szCs w:val="24"/>
        </w:rPr>
      </w:pPr>
    </w:p>
    <w:p w14:paraId="607C4F78" w14:textId="77777777" w:rsidR="00E94EE1" w:rsidRDefault="00E94EE1" w:rsidP="00E94EE1">
      <w:pPr>
        <w:rPr>
          <w:rFonts w:ascii="Arial" w:hAnsi="Arial" w:cs="Arial"/>
          <w:sz w:val="24"/>
          <w:szCs w:val="24"/>
        </w:rPr>
      </w:pPr>
      <w:r w:rsidRPr="007D4EAA">
        <w:rPr>
          <w:rFonts w:ascii="Arial" w:hAnsi="Arial" w:cs="Arial"/>
          <w:sz w:val="24"/>
          <w:szCs w:val="24"/>
        </w:rPr>
        <w:t>With excellent technical and interpersonal skills, you can present effectively to diverse audiences and command respect, trust and confidence.</w:t>
      </w:r>
      <w:r>
        <w:rPr>
          <w:rFonts w:ascii="Arial" w:hAnsi="Arial" w:cs="Arial"/>
          <w:sz w:val="24"/>
          <w:szCs w:val="24"/>
        </w:rPr>
        <w:t xml:space="preserve"> As a subject matter expert, you effectively</w:t>
      </w:r>
      <w:r w:rsidRPr="007D4EAA">
        <w:rPr>
          <w:rFonts w:ascii="Arial" w:hAnsi="Arial" w:cs="Arial"/>
          <w:sz w:val="24"/>
          <w:szCs w:val="24"/>
        </w:rPr>
        <w:t xml:space="preserve"> deliver constructive challenge to all levels of the organisation and provide alternative solutions to problems.</w:t>
      </w:r>
    </w:p>
    <w:p w14:paraId="1C019E2A" w14:textId="77777777" w:rsidR="00E94EE1" w:rsidRDefault="00E94EE1" w:rsidP="00E94EE1">
      <w:pPr>
        <w:rPr>
          <w:rFonts w:ascii="Arial" w:hAnsi="Arial" w:cs="Arial"/>
          <w:sz w:val="24"/>
          <w:szCs w:val="24"/>
        </w:rPr>
      </w:pPr>
    </w:p>
    <w:p w14:paraId="051D767F" w14:textId="77777777" w:rsidR="00E94EE1" w:rsidRDefault="00E94EE1" w:rsidP="00E94EE1">
      <w:pPr>
        <w:rPr>
          <w:rFonts w:ascii="Arial" w:hAnsi="Arial" w:cs="Arial"/>
          <w:sz w:val="24"/>
          <w:szCs w:val="24"/>
        </w:rPr>
      </w:pPr>
      <w:r w:rsidRPr="2D016E57">
        <w:rPr>
          <w:rFonts w:ascii="Arial" w:hAnsi="Arial" w:cs="Arial"/>
          <w:sz w:val="24"/>
          <w:szCs w:val="24"/>
        </w:rPr>
        <w:t>You engage in continuous professional development, seeking out best practice and developing networks across the sector. You inspire your team to do the same, while instilling your high standards and ethos of keeping abreast of new methods and platforms to improve the efficacy of communications.</w:t>
      </w:r>
    </w:p>
    <w:p w14:paraId="7952CC5C" w14:textId="736961F5" w:rsidR="000A2EEC" w:rsidRPr="00CE51A7" w:rsidRDefault="000A2EEC" w:rsidP="2D016E57">
      <w:pPr>
        <w:rPr>
          <w:rFonts w:ascii="Arial" w:hAnsi="Arial" w:cs="Arial"/>
          <w:b/>
          <w:bCs/>
          <w:sz w:val="24"/>
          <w:szCs w:val="24"/>
        </w:rPr>
      </w:pPr>
      <w:r w:rsidRPr="2D016E57">
        <w:rPr>
          <w:rFonts w:ascii="Arial" w:hAnsi="Arial" w:cs="Arial"/>
          <w:b/>
          <w:bCs/>
          <w:sz w:val="24"/>
          <w:szCs w:val="24"/>
        </w:rPr>
        <w:lastRenderedPageBreak/>
        <w:t>The values that drive us</w:t>
      </w:r>
    </w:p>
    <w:p w14:paraId="7952CC5D" w14:textId="77777777" w:rsidR="000A2EEC" w:rsidRPr="00CE51A7" w:rsidRDefault="000A2EEC" w:rsidP="000A2EEC">
      <w:pPr>
        <w:rPr>
          <w:rFonts w:ascii="Arial" w:hAnsi="Arial" w:cs="Arial"/>
          <w:b/>
          <w:sz w:val="24"/>
          <w:szCs w:val="24"/>
        </w:rPr>
      </w:pPr>
    </w:p>
    <w:p w14:paraId="7952CC5E" w14:textId="77777777" w:rsidR="000A2EEC" w:rsidRPr="00CE51A7" w:rsidRDefault="000A2EEC" w:rsidP="000A2EEC">
      <w:pPr>
        <w:spacing w:line="276" w:lineRule="auto"/>
        <w:rPr>
          <w:rFonts w:ascii="Arial" w:eastAsia="Arial" w:hAnsi="Arial" w:cs="Arial"/>
          <w:b/>
          <w:bCs/>
          <w:sz w:val="24"/>
          <w:szCs w:val="24"/>
          <w:lang w:eastAsia="en-GB"/>
        </w:rPr>
      </w:pPr>
      <w:r w:rsidRPr="00CE51A7">
        <w:rPr>
          <w:rFonts w:ascii="Arial" w:eastAsia="Arial" w:hAnsi="Arial" w:cs="Arial"/>
          <w:b/>
          <w:bCs/>
          <w:sz w:val="24"/>
          <w:szCs w:val="24"/>
          <w:lang w:eastAsia="en-GB"/>
        </w:rPr>
        <w:t>Lead with heart</w:t>
      </w:r>
    </w:p>
    <w:p w14:paraId="7952CC5F"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We’re here for the people of Hounslow. We work together with them and for</w:t>
      </w:r>
    </w:p>
    <w:p w14:paraId="7952CC60"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them with care and compassion, with patience and in partnership. We put</w:t>
      </w:r>
    </w:p>
    <w:p w14:paraId="7952CC61" w14:textId="77777777" w:rsidR="000A2EEC" w:rsidRPr="00CE51A7" w:rsidRDefault="000A2EEC" w:rsidP="000A2EEC">
      <w:pPr>
        <w:autoSpaceDE w:val="0"/>
        <w:autoSpaceDN w:val="0"/>
        <w:adjustRightInd w:val="0"/>
        <w:rPr>
          <w:rFonts w:ascii="Arial" w:eastAsia="Calibri" w:hAnsi="Arial" w:cs="Arial"/>
          <w:sz w:val="24"/>
          <w:szCs w:val="24"/>
        </w:rPr>
      </w:pPr>
      <w:proofErr w:type="gramStart"/>
      <w:r w:rsidRPr="00CE51A7">
        <w:rPr>
          <w:rFonts w:ascii="Arial" w:eastAsia="Calibri" w:hAnsi="Arial" w:cs="Arial"/>
          <w:sz w:val="24"/>
          <w:szCs w:val="24"/>
        </w:rPr>
        <w:t>ourselves</w:t>
      </w:r>
      <w:proofErr w:type="gramEnd"/>
      <w:r w:rsidRPr="00CE51A7">
        <w:rPr>
          <w:rFonts w:ascii="Arial" w:eastAsia="Calibri" w:hAnsi="Arial" w:cs="Arial"/>
          <w:sz w:val="24"/>
          <w:szCs w:val="24"/>
        </w:rPr>
        <w:t xml:space="preserve"> in other’s shoes, remembering that every person is different,</w:t>
      </w:r>
    </w:p>
    <w:p w14:paraId="7952CC62"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and every interaction is a real moment in their lives. We always feel first.</w:t>
      </w:r>
    </w:p>
    <w:p w14:paraId="7952CC63" w14:textId="77777777" w:rsidR="000A2EEC" w:rsidRPr="00CE51A7" w:rsidRDefault="000A2EEC" w:rsidP="000A2EEC">
      <w:pPr>
        <w:spacing w:line="276" w:lineRule="auto"/>
        <w:rPr>
          <w:rFonts w:ascii="Arial" w:eastAsia="Calibri" w:hAnsi="Arial" w:cs="Arial"/>
          <w:sz w:val="24"/>
          <w:szCs w:val="24"/>
        </w:rPr>
      </w:pPr>
    </w:p>
    <w:p w14:paraId="7952CC64" w14:textId="77777777" w:rsidR="000A2EEC" w:rsidRPr="00CE51A7" w:rsidRDefault="000A2EEC" w:rsidP="000A2EEC">
      <w:pPr>
        <w:spacing w:line="276" w:lineRule="auto"/>
        <w:rPr>
          <w:rFonts w:ascii="Arial" w:eastAsia="Calibri" w:hAnsi="Arial" w:cs="Arial"/>
          <w:b/>
          <w:bCs/>
          <w:sz w:val="24"/>
          <w:szCs w:val="24"/>
        </w:rPr>
      </w:pPr>
      <w:r w:rsidRPr="00CE51A7">
        <w:rPr>
          <w:rFonts w:ascii="Arial" w:eastAsia="Calibri" w:hAnsi="Arial" w:cs="Arial"/>
          <w:b/>
          <w:bCs/>
          <w:sz w:val="24"/>
          <w:szCs w:val="24"/>
        </w:rPr>
        <w:t>Do new</w:t>
      </w:r>
    </w:p>
    <w:p w14:paraId="7952CC65"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We need to do things differently if we’re going to help Hounslow people thrive</w:t>
      </w:r>
    </w:p>
    <w:p w14:paraId="7952CC66"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in the future. Hard work is important but it’s not enough on its own. We need to</w:t>
      </w:r>
    </w:p>
    <w:p w14:paraId="7952CC67"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challenge ourselves to break new ground, invent new approaches, try new</w:t>
      </w:r>
    </w:p>
    <w:p w14:paraId="7952CC68"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ideas keep moving forward and keep improving. That means being ready to</w:t>
      </w:r>
    </w:p>
    <w:p w14:paraId="7952CC69"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stop doing things we’ve done before. It means taking on risk and backing each</w:t>
      </w:r>
    </w:p>
    <w:p w14:paraId="7952CC6A" w14:textId="77777777" w:rsidR="000A2EEC" w:rsidRPr="00CE51A7" w:rsidRDefault="000A2EEC" w:rsidP="000A2EEC">
      <w:pPr>
        <w:spacing w:line="276" w:lineRule="auto"/>
        <w:rPr>
          <w:rFonts w:ascii="Arial" w:eastAsia="Calibri" w:hAnsi="Arial" w:cs="Arial"/>
          <w:sz w:val="24"/>
          <w:szCs w:val="24"/>
        </w:rPr>
      </w:pPr>
      <w:r w:rsidRPr="00CE51A7">
        <w:rPr>
          <w:rFonts w:ascii="Arial" w:eastAsia="Calibri" w:hAnsi="Arial" w:cs="Arial"/>
          <w:sz w:val="24"/>
          <w:szCs w:val="24"/>
        </w:rPr>
        <w:t>other when we take a leap.</w:t>
      </w:r>
    </w:p>
    <w:p w14:paraId="7952CC6B" w14:textId="77777777" w:rsidR="000A2EEC" w:rsidRPr="00CE51A7" w:rsidRDefault="000A2EEC" w:rsidP="000A2EEC">
      <w:pPr>
        <w:spacing w:line="276" w:lineRule="auto"/>
        <w:rPr>
          <w:rFonts w:ascii="Arial" w:eastAsia="Calibri" w:hAnsi="Arial" w:cs="Arial"/>
          <w:sz w:val="24"/>
          <w:szCs w:val="24"/>
        </w:rPr>
      </w:pPr>
    </w:p>
    <w:p w14:paraId="7952CC6C" w14:textId="77777777" w:rsidR="000A2EEC" w:rsidRPr="00CE51A7" w:rsidRDefault="000A2EEC" w:rsidP="000A2EEC">
      <w:pPr>
        <w:autoSpaceDE w:val="0"/>
        <w:autoSpaceDN w:val="0"/>
        <w:adjustRightInd w:val="0"/>
        <w:rPr>
          <w:rFonts w:ascii="Arial" w:eastAsia="Calibri" w:hAnsi="Arial" w:cs="Arial"/>
          <w:b/>
          <w:bCs/>
          <w:sz w:val="24"/>
          <w:szCs w:val="24"/>
        </w:rPr>
      </w:pPr>
      <w:r w:rsidRPr="00CE51A7">
        <w:rPr>
          <w:rFonts w:ascii="Arial" w:eastAsia="Calibri" w:hAnsi="Arial" w:cs="Arial"/>
          <w:b/>
          <w:bCs/>
          <w:sz w:val="24"/>
          <w:szCs w:val="24"/>
        </w:rPr>
        <w:t>Pass on the power</w:t>
      </w:r>
    </w:p>
    <w:p w14:paraId="7952CC6D"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The world keeps on changing and we need to change with it. We won’t be able</w:t>
      </w:r>
    </w:p>
    <w:p w14:paraId="7952CC6E"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to adapt fast enough to the future needs of our residents if we stick to old</w:t>
      </w:r>
    </w:p>
    <w:p w14:paraId="7952CC6F"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fashioned command and control. We need to hand over responsibility and give</w:t>
      </w:r>
    </w:p>
    <w:p w14:paraId="7952CC70"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 xml:space="preserve">people more power to make decisions and </w:t>
      </w:r>
      <w:proofErr w:type="gramStart"/>
      <w:r w:rsidRPr="00CE51A7">
        <w:rPr>
          <w:rFonts w:ascii="Arial" w:eastAsia="Calibri" w:hAnsi="Arial" w:cs="Arial"/>
          <w:sz w:val="24"/>
          <w:szCs w:val="24"/>
        </w:rPr>
        <w:t>take action</w:t>
      </w:r>
      <w:proofErr w:type="gramEnd"/>
      <w:r w:rsidRPr="00CE51A7">
        <w:rPr>
          <w:rFonts w:ascii="Arial" w:eastAsia="Calibri" w:hAnsi="Arial" w:cs="Arial"/>
          <w:sz w:val="24"/>
          <w:szCs w:val="24"/>
        </w:rPr>
        <w:t xml:space="preserve"> themselves. It’s about</w:t>
      </w:r>
    </w:p>
    <w:p w14:paraId="7952CC71"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being transparent and straightforward. It’s about providing tools and support.</w:t>
      </w:r>
    </w:p>
    <w:p w14:paraId="7952CC72" w14:textId="77777777" w:rsidR="000A2EEC" w:rsidRPr="00CE51A7" w:rsidRDefault="000A2EEC" w:rsidP="000A2EEC">
      <w:pPr>
        <w:spacing w:line="276" w:lineRule="auto"/>
        <w:rPr>
          <w:rFonts w:ascii="Arial" w:eastAsia="Calibri" w:hAnsi="Arial" w:cs="Arial"/>
          <w:sz w:val="24"/>
          <w:szCs w:val="24"/>
        </w:rPr>
      </w:pPr>
      <w:r w:rsidRPr="00CE51A7">
        <w:rPr>
          <w:rFonts w:ascii="Arial" w:eastAsia="Calibri" w:hAnsi="Arial" w:cs="Arial"/>
          <w:sz w:val="24"/>
          <w:szCs w:val="24"/>
        </w:rPr>
        <w:t>But most of all, it’s about being ready to trust each other to do the right thing.</w:t>
      </w:r>
    </w:p>
    <w:p w14:paraId="7952CC73" w14:textId="77777777" w:rsidR="000A2EEC" w:rsidRPr="00CE51A7" w:rsidRDefault="000A2EEC" w:rsidP="000A2EEC">
      <w:pPr>
        <w:autoSpaceDE w:val="0"/>
        <w:autoSpaceDN w:val="0"/>
        <w:adjustRightInd w:val="0"/>
        <w:rPr>
          <w:rFonts w:ascii="Arial" w:eastAsia="Calibri" w:hAnsi="Arial" w:cs="Arial"/>
          <w:b/>
          <w:bCs/>
          <w:sz w:val="24"/>
          <w:szCs w:val="24"/>
        </w:rPr>
      </w:pPr>
    </w:p>
    <w:p w14:paraId="7952CC74" w14:textId="77777777" w:rsidR="000A2EEC" w:rsidRPr="00CE51A7" w:rsidRDefault="000A2EEC" w:rsidP="000A2EEC">
      <w:pPr>
        <w:autoSpaceDE w:val="0"/>
        <w:autoSpaceDN w:val="0"/>
        <w:adjustRightInd w:val="0"/>
        <w:rPr>
          <w:rFonts w:ascii="Arial" w:eastAsia="Calibri" w:hAnsi="Arial" w:cs="Arial"/>
          <w:b/>
          <w:bCs/>
          <w:sz w:val="24"/>
          <w:szCs w:val="24"/>
        </w:rPr>
      </w:pPr>
      <w:r w:rsidRPr="00CE51A7">
        <w:rPr>
          <w:rFonts w:ascii="Arial" w:eastAsia="Calibri" w:hAnsi="Arial" w:cs="Arial"/>
          <w:b/>
          <w:bCs/>
          <w:sz w:val="24"/>
          <w:szCs w:val="24"/>
        </w:rPr>
        <w:t>Make the most of the mix</w:t>
      </w:r>
    </w:p>
    <w:p w14:paraId="7952CC75"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 xml:space="preserve">We work together, across disciplines and roles. We talk lots, share </w:t>
      </w:r>
      <w:proofErr w:type="gramStart"/>
      <w:r w:rsidRPr="00CE51A7">
        <w:rPr>
          <w:rFonts w:ascii="Arial" w:eastAsia="Calibri" w:hAnsi="Arial" w:cs="Arial"/>
          <w:sz w:val="24"/>
          <w:szCs w:val="24"/>
        </w:rPr>
        <w:t>our</w:t>
      </w:r>
      <w:proofErr w:type="gramEnd"/>
    </w:p>
    <w:p w14:paraId="7952CC76"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insights, our skills and experience. We’re not interested in siloes or</w:t>
      </w:r>
    </w:p>
    <w:p w14:paraId="7952CC77"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defensiveness. We’re always open to different approaches, we’re flexible</w:t>
      </w:r>
    </w:p>
    <w:p w14:paraId="7952CC78"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and ready to adapt. We break down the barriers between our parts and</w:t>
      </w:r>
    </w:p>
    <w:p w14:paraId="7952CC79" w14:textId="77777777" w:rsidR="000A2EEC" w:rsidRPr="00CE51A7" w:rsidRDefault="000A2EEC" w:rsidP="000A2EEC">
      <w:pPr>
        <w:spacing w:line="276" w:lineRule="auto"/>
        <w:rPr>
          <w:rFonts w:ascii="Arial" w:eastAsia="Calibri" w:hAnsi="Arial" w:cs="Arial"/>
          <w:sz w:val="24"/>
          <w:szCs w:val="24"/>
        </w:rPr>
      </w:pPr>
      <w:r w:rsidRPr="00CE51A7">
        <w:rPr>
          <w:rFonts w:ascii="Arial" w:eastAsia="Calibri" w:hAnsi="Arial" w:cs="Arial"/>
          <w:sz w:val="24"/>
          <w:szCs w:val="24"/>
        </w:rPr>
        <w:t>people to unlock the problem-solving power of our amazing mix of minds.</w:t>
      </w:r>
    </w:p>
    <w:p w14:paraId="7952CC7A" w14:textId="77777777" w:rsidR="000A2EEC" w:rsidRPr="00CE51A7" w:rsidRDefault="000A2EEC" w:rsidP="000A2EEC">
      <w:pPr>
        <w:spacing w:line="276" w:lineRule="auto"/>
        <w:rPr>
          <w:rFonts w:ascii="Arial" w:eastAsia="Calibri" w:hAnsi="Arial" w:cs="Arial"/>
          <w:sz w:val="24"/>
          <w:szCs w:val="24"/>
        </w:rPr>
      </w:pPr>
    </w:p>
    <w:p w14:paraId="7952CC7B" w14:textId="77777777" w:rsidR="000A2EEC" w:rsidRPr="00CE51A7" w:rsidRDefault="000A2EEC" w:rsidP="000A2EEC">
      <w:pPr>
        <w:autoSpaceDE w:val="0"/>
        <w:autoSpaceDN w:val="0"/>
        <w:adjustRightInd w:val="0"/>
        <w:rPr>
          <w:rFonts w:ascii="Arial" w:eastAsia="Calibri" w:hAnsi="Arial" w:cs="Arial"/>
          <w:b/>
          <w:bCs/>
          <w:sz w:val="24"/>
          <w:szCs w:val="24"/>
        </w:rPr>
      </w:pPr>
      <w:r w:rsidRPr="00CE51A7">
        <w:rPr>
          <w:rFonts w:ascii="Arial" w:eastAsia="Calibri" w:hAnsi="Arial" w:cs="Arial"/>
          <w:b/>
          <w:bCs/>
          <w:sz w:val="24"/>
          <w:szCs w:val="24"/>
        </w:rPr>
        <w:t>Be a rock</w:t>
      </w:r>
    </w:p>
    <w:p w14:paraId="7952CC7C"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There’s lots to do and people need us. It’s up to us to take the initiative.</w:t>
      </w:r>
    </w:p>
    <w:p w14:paraId="7952CC7D"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To take responsibility. To stand up and be counted. Everyday. It’s about</w:t>
      </w:r>
    </w:p>
    <w:p w14:paraId="7952CC7E"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 xml:space="preserve">being super focused, effective and efficient. It’s about allocating </w:t>
      </w:r>
      <w:proofErr w:type="gramStart"/>
      <w:r w:rsidRPr="00CE51A7">
        <w:rPr>
          <w:rFonts w:ascii="Arial" w:eastAsia="Calibri" w:hAnsi="Arial" w:cs="Arial"/>
          <w:sz w:val="24"/>
          <w:szCs w:val="24"/>
        </w:rPr>
        <w:t>our</w:t>
      </w:r>
      <w:proofErr w:type="gramEnd"/>
    </w:p>
    <w:p w14:paraId="7952CC7F"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 xml:space="preserve">resources smartly and with good rationale – using data to help guide </w:t>
      </w:r>
      <w:proofErr w:type="gramStart"/>
      <w:r w:rsidRPr="00CE51A7">
        <w:rPr>
          <w:rFonts w:ascii="Arial" w:eastAsia="Calibri" w:hAnsi="Arial" w:cs="Arial"/>
          <w:sz w:val="24"/>
          <w:szCs w:val="24"/>
        </w:rPr>
        <w:t>our</w:t>
      </w:r>
      <w:proofErr w:type="gramEnd"/>
    </w:p>
    <w:p w14:paraId="7952CC80" w14:textId="77777777" w:rsidR="000A2EEC" w:rsidRPr="00CE51A7" w:rsidRDefault="000A2EEC" w:rsidP="000A2EEC">
      <w:pPr>
        <w:autoSpaceDE w:val="0"/>
        <w:autoSpaceDN w:val="0"/>
        <w:adjustRightInd w:val="0"/>
        <w:rPr>
          <w:rFonts w:ascii="Arial" w:eastAsia="Calibri" w:hAnsi="Arial" w:cs="Arial"/>
          <w:sz w:val="24"/>
          <w:szCs w:val="24"/>
        </w:rPr>
      </w:pPr>
      <w:r w:rsidRPr="00CE51A7">
        <w:rPr>
          <w:rFonts w:ascii="Arial" w:eastAsia="Calibri" w:hAnsi="Arial" w:cs="Arial"/>
          <w:sz w:val="24"/>
          <w:szCs w:val="24"/>
        </w:rPr>
        <w:t>decisions. But most of all, it’s about having the strength and determination</w:t>
      </w:r>
    </w:p>
    <w:p w14:paraId="7952CC81" w14:textId="77777777" w:rsidR="000A2EEC" w:rsidRPr="00CE51A7" w:rsidRDefault="000A2EEC" w:rsidP="000A2EEC">
      <w:pPr>
        <w:spacing w:line="276" w:lineRule="auto"/>
        <w:rPr>
          <w:rFonts w:ascii="Arial" w:eastAsia="Calibri" w:hAnsi="Arial" w:cs="Arial"/>
          <w:sz w:val="24"/>
          <w:szCs w:val="24"/>
        </w:rPr>
      </w:pPr>
      <w:r w:rsidRPr="00CE51A7">
        <w:rPr>
          <w:rFonts w:ascii="Arial" w:eastAsia="Calibri" w:hAnsi="Arial" w:cs="Arial"/>
          <w:sz w:val="24"/>
          <w:szCs w:val="24"/>
        </w:rPr>
        <w:t>to keep on going through thick and thin.</w:t>
      </w:r>
    </w:p>
    <w:p w14:paraId="7952CC82" w14:textId="77777777" w:rsidR="00D00303" w:rsidRPr="007D4EAA" w:rsidRDefault="00D00303" w:rsidP="00D00303">
      <w:pPr>
        <w:pStyle w:val="Heading1"/>
        <w:jc w:val="left"/>
        <w:rPr>
          <w:rFonts w:ascii="Arial" w:hAnsi="Arial" w:cs="Arial"/>
          <w:b w:val="0"/>
          <w:sz w:val="24"/>
          <w:szCs w:val="24"/>
          <w:u w:val="none"/>
        </w:rPr>
      </w:pPr>
    </w:p>
    <w:bookmarkEnd w:id="0"/>
    <w:p w14:paraId="7952CC83" w14:textId="77777777" w:rsidR="00D00303" w:rsidRPr="00335D78" w:rsidRDefault="00D00303" w:rsidP="00707ACF">
      <w:pPr>
        <w:pStyle w:val="ListParagraph"/>
        <w:ind w:leftChars="0" w:left="0" w:firstLineChars="0" w:firstLine="0"/>
        <w:rPr>
          <w:szCs w:val="24"/>
        </w:rPr>
      </w:pPr>
    </w:p>
    <w:sectPr w:rsidR="00D00303" w:rsidRPr="00335D78" w:rsidSect="00A70AAF">
      <w:headerReference w:type="default" r:id="rId11"/>
      <w:headerReference w:type="first" r:id="rId12"/>
      <w:footerReference w:type="first" r:id="rId13"/>
      <w:pgSz w:w="12240" w:h="15840"/>
      <w:pgMar w:top="567" w:right="1797" w:bottom="811"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0231B" w14:textId="77777777" w:rsidR="006E666A" w:rsidRDefault="006E666A">
      <w:r>
        <w:separator/>
      </w:r>
    </w:p>
  </w:endnote>
  <w:endnote w:type="continuationSeparator" w:id="0">
    <w:p w14:paraId="67A9897C" w14:textId="77777777" w:rsidR="006E666A" w:rsidRDefault="006E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13776C8D" w14:paraId="3622126B" w14:textId="77777777" w:rsidTr="13776C8D">
      <w:trPr>
        <w:trHeight w:val="300"/>
      </w:trPr>
      <w:tc>
        <w:tcPr>
          <w:tcW w:w="2880" w:type="dxa"/>
        </w:tcPr>
        <w:p w14:paraId="2FBEB5CB" w14:textId="5AB7C9BE" w:rsidR="13776C8D" w:rsidRDefault="13776C8D" w:rsidP="13776C8D">
          <w:pPr>
            <w:pStyle w:val="Header"/>
            <w:ind w:left="-115"/>
          </w:pPr>
        </w:p>
      </w:tc>
      <w:tc>
        <w:tcPr>
          <w:tcW w:w="2880" w:type="dxa"/>
        </w:tcPr>
        <w:p w14:paraId="4B524AF6" w14:textId="2F7C301E" w:rsidR="13776C8D" w:rsidRDefault="13776C8D" w:rsidP="13776C8D">
          <w:pPr>
            <w:pStyle w:val="Header"/>
            <w:jc w:val="center"/>
          </w:pPr>
        </w:p>
      </w:tc>
      <w:tc>
        <w:tcPr>
          <w:tcW w:w="2880" w:type="dxa"/>
        </w:tcPr>
        <w:p w14:paraId="48807B78" w14:textId="49B5D681" w:rsidR="13776C8D" w:rsidRDefault="13776C8D" w:rsidP="13776C8D">
          <w:pPr>
            <w:pStyle w:val="Header"/>
            <w:ind w:right="-115"/>
            <w:jc w:val="right"/>
          </w:pPr>
        </w:p>
      </w:tc>
    </w:tr>
  </w:tbl>
  <w:p w14:paraId="4325F7AC" w14:textId="5A5E954C" w:rsidR="13776C8D" w:rsidRDefault="13776C8D" w:rsidP="13776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2F21" w14:textId="77777777" w:rsidR="006E666A" w:rsidRDefault="006E666A">
      <w:r>
        <w:separator/>
      </w:r>
    </w:p>
  </w:footnote>
  <w:footnote w:type="continuationSeparator" w:id="0">
    <w:p w14:paraId="1A30DE5F" w14:textId="77777777" w:rsidR="006E666A" w:rsidRDefault="006E6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13776C8D" w14:paraId="060C9418" w14:textId="77777777" w:rsidTr="13776C8D">
      <w:trPr>
        <w:trHeight w:val="300"/>
      </w:trPr>
      <w:tc>
        <w:tcPr>
          <w:tcW w:w="2880" w:type="dxa"/>
        </w:tcPr>
        <w:p w14:paraId="53FF8046" w14:textId="65137551" w:rsidR="13776C8D" w:rsidRDefault="13776C8D" w:rsidP="13776C8D">
          <w:pPr>
            <w:pStyle w:val="Header"/>
            <w:ind w:left="-115"/>
          </w:pPr>
        </w:p>
      </w:tc>
      <w:tc>
        <w:tcPr>
          <w:tcW w:w="2880" w:type="dxa"/>
        </w:tcPr>
        <w:p w14:paraId="3EB642A0" w14:textId="1BB01943" w:rsidR="13776C8D" w:rsidRDefault="13776C8D" w:rsidP="13776C8D">
          <w:pPr>
            <w:pStyle w:val="Header"/>
            <w:jc w:val="center"/>
          </w:pPr>
        </w:p>
      </w:tc>
      <w:tc>
        <w:tcPr>
          <w:tcW w:w="2880" w:type="dxa"/>
        </w:tcPr>
        <w:p w14:paraId="02423431" w14:textId="7E79166B" w:rsidR="13776C8D" w:rsidRDefault="13776C8D" w:rsidP="13776C8D">
          <w:pPr>
            <w:pStyle w:val="Header"/>
            <w:ind w:right="-115"/>
            <w:jc w:val="right"/>
          </w:pPr>
        </w:p>
      </w:tc>
    </w:tr>
  </w:tbl>
  <w:p w14:paraId="25C56CE0" w14:textId="011780E1" w:rsidR="13776C8D" w:rsidRDefault="13776C8D" w:rsidP="13776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FFF2" w14:textId="3854C291" w:rsidR="001904BD" w:rsidRDefault="001904BD">
    <w:pPr>
      <w:pStyle w:val="Header"/>
    </w:pPr>
    <w:r>
      <w:rPr>
        <w:noProof/>
      </w:rPr>
      <w:drawing>
        <wp:inline distT="0" distB="0" distL="0" distR="0" wp14:anchorId="51B5F18A" wp14:editId="65D98915">
          <wp:extent cx="5490210" cy="795020"/>
          <wp:effectExtent l="0" t="0" r="0" b="5080"/>
          <wp:docPr id="335590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210" cy="795020"/>
                  </a:xfrm>
                  <a:prstGeom prst="rect">
                    <a:avLst/>
                  </a:prstGeom>
                  <a:noFill/>
                  <a:ln>
                    <a:noFill/>
                  </a:ln>
                </pic:spPr>
              </pic:pic>
            </a:graphicData>
          </a:graphic>
        </wp:inline>
      </w:drawing>
    </w:r>
  </w:p>
  <w:p w14:paraId="7952CC8B" w14:textId="77777777" w:rsidR="00114DAA" w:rsidRDefault="00114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C98"/>
    <w:multiLevelType w:val="hybridMultilevel"/>
    <w:tmpl w:val="B6A8F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5B1C62"/>
    <w:multiLevelType w:val="hybridMultilevel"/>
    <w:tmpl w:val="0C4AC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34D73"/>
    <w:multiLevelType w:val="hybridMultilevel"/>
    <w:tmpl w:val="0186AE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720EF5"/>
    <w:multiLevelType w:val="hybridMultilevel"/>
    <w:tmpl w:val="18BC2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A65367"/>
    <w:multiLevelType w:val="hybridMultilevel"/>
    <w:tmpl w:val="C2B2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5461D2"/>
    <w:multiLevelType w:val="hybridMultilevel"/>
    <w:tmpl w:val="B9A8DCBA"/>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A89AB6E4">
      <w:start w:val="1"/>
      <w:numFmt w:val="decimal"/>
      <w:lvlText w:val="%3)"/>
      <w:lvlJc w:val="left"/>
      <w:pPr>
        <w:tabs>
          <w:tab w:val="num" w:pos="2160"/>
        </w:tabs>
        <w:ind w:left="2160" w:hanging="720"/>
      </w:pPr>
      <w:rPr>
        <w:rFont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940D1D"/>
    <w:multiLevelType w:val="hybridMultilevel"/>
    <w:tmpl w:val="DFDA3B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B5735"/>
    <w:multiLevelType w:val="hybridMultilevel"/>
    <w:tmpl w:val="9642F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B31E8E"/>
    <w:multiLevelType w:val="multilevel"/>
    <w:tmpl w:val="CEFA0C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82035D"/>
    <w:multiLevelType w:val="hybridMultilevel"/>
    <w:tmpl w:val="44F280CA"/>
    <w:lvl w:ilvl="0" w:tplc="F2B0EC6A">
      <w:start w:val="1"/>
      <w:numFmt w:val="decimal"/>
      <w:lvlText w:val="%1"/>
      <w:lvlJc w:val="left"/>
      <w:pPr>
        <w:ind w:left="1455" w:hanging="375"/>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8355741"/>
    <w:multiLevelType w:val="hybridMultilevel"/>
    <w:tmpl w:val="423A3BA4"/>
    <w:lvl w:ilvl="0" w:tplc="0809000F">
      <w:start w:val="1"/>
      <w:numFmt w:val="decimal"/>
      <w:lvlText w:val="%1."/>
      <w:lvlJc w:val="left"/>
      <w:pPr>
        <w:tabs>
          <w:tab w:val="num" w:pos="720"/>
        </w:tabs>
        <w:ind w:left="720" w:hanging="360"/>
      </w:pPr>
    </w:lvl>
    <w:lvl w:ilvl="1" w:tplc="6F6055AE">
      <w:start w:val="1"/>
      <w:numFmt w:val="bullet"/>
      <w:lvlText w:val=""/>
      <w:lvlJc w:val="left"/>
      <w:pPr>
        <w:tabs>
          <w:tab w:val="num" w:pos="1440"/>
        </w:tabs>
        <w:ind w:left="1440" w:hanging="360"/>
      </w:pPr>
      <w:rPr>
        <w:rFonts w:ascii="Symbol" w:hAnsi="Symbol" w:hint="default"/>
        <w:b w:val="0"/>
        <w:i w:val="0"/>
        <w:sz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AE869F6"/>
    <w:multiLevelType w:val="hybridMultilevel"/>
    <w:tmpl w:val="7DB28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C0A6A64"/>
    <w:multiLevelType w:val="hybridMultilevel"/>
    <w:tmpl w:val="AC7CAAFA"/>
    <w:lvl w:ilvl="0" w:tplc="BC54939E">
      <w:start w:val="1"/>
      <w:numFmt w:val="bullet"/>
      <w:lvlText w:val=""/>
      <w:lvlJc w:val="left"/>
      <w:pPr>
        <w:tabs>
          <w:tab w:val="num" w:pos="720"/>
        </w:tabs>
        <w:ind w:left="720" w:hanging="360"/>
      </w:pPr>
      <w:rPr>
        <w:rFonts w:ascii="Wingdings" w:hAnsi="Wingdings" w:hint="default"/>
      </w:rPr>
    </w:lvl>
    <w:lvl w:ilvl="1" w:tplc="889436F8" w:tentative="1">
      <w:start w:val="1"/>
      <w:numFmt w:val="bullet"/>
      <w:lvlText w:val=""/>
      <w:lvlJc w:val="left"/>
      <w:pPr>
        <w:tabs>
          <w:tab w:val="num" w:pos="1440"/>
        </w:tabs>
        <w:ind w:left="1440" w:hanging="360"/>
      </w:pPr>
      <w:rPr>
        <w:rFonts w:ascii="Wingdings" w:hAnsi="Wingdings" w:hint="default"/>
      </w:rPr>
    </w:lvl>
    <w:lvl w:ilvl="2" w:tplc="16BA31AE" w:tentative="1">
      <w:start w:val="1"/>
      <w:numFmt w:val="bullet"/>
      <w:lvlText w:val=""/>
      <w:lvlJc w:val="left"/>
      <w:pPr>
        <w:tabs>
          <w:tab w:val="num" w:pos="2160"/>
        </w:tabs>
        <w:ind w:left="2160" w:hanging="360"/>
      </w:pPr>
      <w:rPr>
        <w:rFonts w:ascii="Wingdings" w:hAnsi="Wingdings" w:hint="default"/>
      </w:rPr>
    </w:lvl>
    <w:lvl w:ilvl="3" w:tplc="5E3A6900" w:tentative="1">
      <w:start w:val="1"/>
      <w:numFmt w:val="bullet"/>
      <w:lvlText w:val=""/>
      <w:lvlJc w:val="left"/>
      <w:pPr>
        <w:tabs>
          <w:tab w:val="num" w:pos="2880"/>
        </w:tabs>
        <w:ind w:left="2880" w:hanging="360"/>
      </w:pPr>
      <w:rPr>
        <w:rFonts w:ascii="Wingdings" w:hAnsi="Wingdings" w:hint="default"/>
      </w:rPr>
    </w:lvl>
    <w:lvl w:ilvl="4" w:tplc="B2304F48" w:tentative="1">
      <w:start w:val="1"/>
      <w:numFmt w:val="bullet"/>
      <w:lvlText w:val=""/>
      <w:lvlJc w:val="left"/>
      <w:pPr>
        <w:tabs>
          <w:tab w:val="num" w:pos="3600"/>
        </w:tabs>
        <w:ind w:left="3600" w:hanging="360"/>
      </w:pPr>
      <w:rPr>
        <w:rFonts w:ascii="Wingdings" w:hAnsi="Wingdings" w:hint="default"/>
      </w:rPr>
    </w:lvl>
    <w:lvl w:ilvl="5" w:tplc="E75AF602" w:tentative="1">
      <w:start w:val="1"/>
      <w:numFmt w:val="bullet"/>
      <w:lvlText w:val=""/>
      <w:lvlJc w:val="left"/>
      <w:pPr>
        <w:tabs>
          <w:tab w:val="num" w:pos="4320"/>
        </w:tabs>
        <w:ind w:left="4320" w:hanging="360"/>
      </w:pPr>
      <w:rPr>
        <w:rFonts w:ascii="Wingdings" w:hAnsi="Wingdings" w:hint="default"/>
      </w:rPr>
    </w:lvl>
    <w:lvl w:ilvl="6" w:tplc="590459F8" w:tentative="1">
      <w:start w:val="1"/>
      <w:numFmt w:val="bullet"/>
      <w:lvlText w:val=""/>
      <w:lvlJc w:val="left"/>
      <w:pPr>
        <w:tabs>
          <w:tab w:val="num" w:pos="5040"/>
        </w:tabs>
        <w:ind w:left="5040" w:hanging="360"/>
      </w:pPr>
      <w:rPr>
        <w:rFonts w:ascii="Wingdings" w:hAnsi="Wingdings" w:hint="default"/>
      </w:rPr>
    </w:lvl>
    <w:lvl w:ilvl="7" w:tplc="11380D78" w:tentative="1">
      <w:start w:val="1"/>
      <w:numFmt w:val="bullet"/>
      <w:lvlText w:val=""/>
      <w:lvlJc w:val="left"/>
      <w:pPr>
        <w:tabs>
          <w:tab w:val="num" w:pos="5760"/>
        </w:tabs>
        <w:ind w:left="5760" w:hanging="360"/>
      </w:pPr>
      <w:rPr>
        <w:rFonts w:ascii="Wingdings" w:hAnsi="Wingdings" w:hint="default"/>
      </w:rPr>
    </w:lvl>
    <w:lvl w:ilvl="8" w:tplc="F74220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D85357"/>
    <w:multiLevelType w:val="hybridMultilevel"/>
    <w:tmpl w:val="FB127336"/>
    <w:lvl w:ilvl="0" w:tplc="6F6055AE">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117239C"/>
    <w:multiLevelType w:val="hybridMultilevel"/>
    <w:tmpl w:val="33047F60"/>
    <w:lvl w:ilvl="0" w:tplc="4F4CA2AC">
      <w:start w:val="1"/>
      <w:numFmt w:val="decimal"/>
      <w:lvlText w:val="%1"/>
      <w:lvlJc w:val="left"/>
      <w:pPr>
        <w:ind w:left="1146" w:hanging="72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15:restartNumberingAfterBreak="0">
    <w:nsid w:val="225B398A"/>
    <w:multiLevelType w:val="hybridMultilevel"/>
    <w:tmpl w:val="E974C1F8"/>
    <w:lvl w:ilvl="0" w:tplc="9D066A7E">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34234A"/>
    <w:multiLevelType w:val="hybridMultilevel"/>
    <w:tmpl w:val="155491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D950A9"/>
    <w:multiLevelType w:val="hybridMultilevel"/>
    <w:tmpl w:val="99F498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7C4F02"/>
    <w:multiLevelType w:val="hybridMultilevel"/>
    <w:tmpl w:val="7A4C2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89549F"/>
    <w:multiLevelType w:val="hybridMultilevel"/>
    <w:tmpl w:val="25382516"/>
    <w:lvl w:ilvl="0" w:tplc="01384096">
      <w:start w:val="1"/>
      <w:numFmt w:val="bullet"/>
      <w:lvlText w:val=""/>
      <w:lvlJc w:val="left"/>
      <w:pPr>
        <w:tabs>
          <w:tab w:val="num" w:pos="720"/>
        </w:tabs>
        <w:ind w:left="720" w:hanging="360"/>
      </w:pPr>
      <w:rPr>
        <w:rFonts w:ascii="Wingdings" w:hAnsi="Wingdings" w:hint="default"/>
      </w:rPr>
    </w:lvl>
    <w:lvl w:ilvl="1" w:tplc="332EC600" w:tentative="1">
      <w:start w:val="1"/>
      <w:numFmt w:val="bullet"/>
      <w:lvlText w:val=""/>
      <w:lvlJc w:val="left"/>
      <w:pPr>
        <w:tabs>
          <w:tab w:val="num" w:pos="1440"/>
        </w:tabs>
        <w:ind w:left="1440" w:hanging="360"/>
      </w:pPr>
      <w:rPr>
        <w:rFonts w:ascii="Wingdings" w:hAnsi="Wingdings" w:hint="default"/>
      </w:rPr>
    </w:lvl>
    <w:lvl w:ilvl="2" w:tplc="923A6538" w:tentative="1">
      <w:start w:val="1"/>
      <w:numFmt w:val="bullet"/>
      <w:lvlText w:val=""/>
      <w:lvlJc w:val="left"/>
      <w:pPr>
        <w:tabs>
          <w:tab w:val="num" w:pos="2160"/>
        </w:tabs>
        <w:ind w:left="2160" w:hanging="360"/>
      </w:pPr>
      <w:rPr>
        <w:rFonts w:ascii="Wingdings" w:hAnsi="Wingdings" w:hint="default"/>
      </w:rPr>
    </w:lvl>
    <w:lvl w:ilvl="3" w:tplc="6CD0DB3E" w:tentative="1">
      <w:start w:val="1"/>
      <w:numFmt w:val="bullet"/>
      <w:lvlText w:val=""/>
      <w:lvlJc w:val="left"/>
      <w:pPr>
        <w:tabs>
          <w:tab w:val="num" w:pos="2880"/>
        </w:tabs>
        <w:ind w:left="2880" w:hanging="360"/>
      </w:pPr>
      <w:rPr>
        <w:rFonts w:ascii="Wingdings" w:hAnsi="Wingdings" w:hint="default"/>
      </w:rPr>
    </w:lvl>
    <w:lvl w:ilvl="4" w:tplc="82D00358" w:tentative="1">
      <w:start w:val="1"/>
      <w:numFmt w:val="bullet"/>
      <w:lvlText w:val=""/>
      <w:lvlJc w:val="left"/>
      <w:pPr>
        <w:tabs>
          <w:tab w:val="num" w:pos="3600"/>
        </w:tabs>
        <w:ind w:left="3600" w:hanging="360"/>
      </w:pPr>
      <w:rPr>
        <w:rFonts w:ascii="Wingdings" w:hAnsi="Wingdings" w:hint="default"/>
      </w:rPr>
    </w:lvl>
    <w:lvl w:ilvl="5" w:tplc="C66495C4" w:tentative="1">
      <w:start w:val="1"/>
      <w:numFmt w:val="bullet"/>
      <w:lvlText w:val=""/>
      <w:lvlJc w:val="left"/>
      <w:pPr>
        <w:tabs>
          <w:tab w:val="num" w:pos="4320"/>
        </w:tabs>
        <w:ind w:left="4320" w:hanging="360"/>
      </w:pPr>
      <w:rPr>
        <w:rFonts w:ascii="Wingdings" w:hAnsi="Wingdings" w:hint="default"/>
      </w:rPr>
    </w:lvl>
    <w:lvl w:ilvl="6" w:tplc="2058339C" w:tentative="1">
      <w:start w:val="1"/>
      <w:numFmt w:val="bullet"/>
      <w:lvlText w:val=""/>
      <w:lvlJc w:val="left"/>
      <w:pPr>
        <w:tabs>
          <w:tab w:val="num" w:pos="5040"/>
        </w:tabs>
        <w:ind w:left="5040" w:hanging="360"/>
      </w:pPr>
      <w:rPr>
        <w:rFonts w:ascii="Wingdings" w:hAnsi="Wingdings" w:hint="default"/>
      </w:rPr>
    </w:lvl>
    <w:lvl w:ilvl="7" w:tplc="631E007A" w:tentative="1">
      <w:start w:val="1"/>
      <w:numFmt w:val="bullet"/>
      <w:lvlText w:val=""/>
      <w:lvlJc w:val="left"/>
      <w:pPr>
        <w:tabs>
          <w:tab w:val="num" w:pos="5760"/>
        </w:tabs>
        <w:ind w:left="5760" w:hanging="360"/>
      </w:pPr>
      <w:rPr>
        <w:rFonts w:ascii="Wingdings" w:hAnsi="Wingdings" w:hint="default"/>
      </w:rPr>
    </w:lvl>
    <w:lvl w:ilvl="8" w:tplc="BA1A309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C84DEA"/>
    <w:multiLevelType w:val="hybridMultilevel"/>
    <w:tmpl w:val="8CF652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651B4E"/>
    <w:multiLevelType w:val="hybridMultilevel"/>
    <w:tmpl w:val="645C7F6A"/>
    <w:lvl w:ilvl="0" w:tplc="08090001">
      <w:start w:val="1"/>
      <w:numFmt w:val="bullet"/>
      <w:lvlText w:val=""/>
      <w:lvlJc w:val="left"/>
      <w:pPr>
        <w:tabs>
          <w:tab w:val="num" w:pos="720"/>
        </w:tabs>
        <w:ind w:left="720" w:hanging="360"/>
      </w:pPr>
      <w:rPr>
        <w:rFonts w:ascii="Symbol" w:hAnsi="Symbol" w:hint="default"/>
      </w:rPr>
    </w:lvl>
    <w:lvl w:ilvl="1" w:tplc="6F6055AE">
      <w:start w:val="1"/>
      <w:numFmt w:val="bullet"/>
      <w:lvlText w:val=""/>
      <w:lvlJc w:val="left"/>
      <w:pPr>
        <w:tabs>
          <w:tab w:val="num" w:pos="1440"/>
        </w:tabs>
        <w:ind w:left="1440" w:hanging="360"/>
      </w:pPr>
      <w:rPr>
        <w:rFonts w:ascii="Symbol" w:hAnsi="Symbol" w:hint="default"/>
        <w:b w:val="0"/>
        <w:i w:val="0"/>
        <w:sz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F2645BD"/>
    <w:multiLevelType w:val="hybridMultilevel"/>
    <w:tmpl w:val="3C32C1D2"/>
    <w:lvl w:ilvl="0" w:tplc="B98A6C1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AD760E3"/>
    <w:multiLevelType w:val="hybridMultilevel"/>
    <w:tmpl w:val="73DC5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3C635F"/>
    <w:multiLevelType w:val="hybridMultilevel"/>
    <w:tmpl w:val="DA08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1E03CF"/>
    <w:multiLevelType w:val="hybridMultilevel"/>
    <w:tmpl w:val="B06A42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D00697"/>
    <w:multiLevelType w:val="hybridMultilevel"/>
    <w:tmpl w:val="E1145CFE"/>
    <w:lvl w:ilvl="0" w:tplc="6F6055AE">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AD313B"/>
    <w:multiLevelType w:val="hybridMultilevel"/>
    <w:tmpl w:val="ACF60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464548B"/>
    <w:multiLevelType w:val="hybridMultilevel"/>
    <w:tmpl w:val="5BF64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9627DB"/>
    <w:multiLevelType w:val="hybridMultilevel"/>
    <w:tmpl w:val="8A64922A"/>
    <w:lvl w:ilvl="0" w:tplc="0809000F">
      <w:start w:val="1"/>
      <w:numFmt w:val="decimal"/>
      <w:lvlText w:val="%1."/>
      <w:lvlJc w:val="left"/>
      <w:pPr>
        <w:tabs>
          <w:tab w:val="num" w:pos="720"/>
        </w:tabs>
        <w:ind w:left="720" w:hanging="360"/>
      </w:pPr>
    </w:lvl>
    <w:lvl w:ilvl="1" w:tplc="6F6055AE">
      <w:start w:val="1"/>
      <w:numFmt w:val="bullet"/>
      <w:lvlText w:val=""/>
      <w:lvlJc w:val="left"/>
      <w:pPr>
        <w:tabs>
          <w:tab w:val="num" w:pos="1440"/>
        </w:tabs>
        <w:ind w:left="1440" w:hanging="360"/>
      </w:pPr>
      <w:rPr>
        <w:rFonts w:ascii="Symbol" w:hAnsi="Symbol" w:hint="default"/>
        <w:b w:val="0"/>
        <w:i w:val="0"/>
        <w:sz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DCC245D"/>
    <w:multiLevelType w:val="hybridMultilevel"/>
    <w:tmpl w:val="2F96F5DE"/>
    <w:lvl w:ilvl="0" w:tplc="7E18BE3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5B0FC0"/>
    <w:multiLevelType w:val="hybridMultilevel"/>
    <w:tmpl w:val="DDFE11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D539AB"/>
    <w:multiLevelType w:val="hybridMultilevel"/>
    <w:tmpl w:val="0F9407BA"/>
    <w:lvl w:ilvl="0" w:tplc="DBD06FD4">
      <w:start w:val="1"/>
      <w:numFmt w:val="bullet"/>
      <w:lvlText w:val=""/>
      <w:lvlJc w:val="left"/>
      <w:pPr>
        <w:tabs>
          <w:tab w:val="num" w:pos="720"/>
        </w:tabs>
        <w:ind w:left="720" w:hanging="360"/>
      </w:pPr>
      <w:rPr>
        <w:rFonts w:ascii="Wingdings" w:hAnsi="Wingdings" w:hint="default"/>
      </w:rPr>
    </w:lvl>
    <w:lvl w:ilvl="1" w:tplc="B51EB118" w:tentative="1">
      <w:start w:val="1"/>
      <w:numFmt w:val="bullet"/>
      <w:lvlText w:val=""/>
      <w:lvlJc w:val="left"/>
      <w:pPr>
        <w:tabs>
          <w:tab w:val="num" w:pos="1440"/>
        </w:tabs>
        <w:ind w:left="1440" w:hanging="360"/>
      </w:pPr>
      <w:rPr>
        <w:rFonts w:ascii="Wingdings" w:hAnsi="Wingdings" w:hint="default"/>
      </w:rPr>
    </w:lvl>
    <w:lvl w:ilvl="2" w:tplc="5638FE74" w:tentative="1">
      <w:start w:val="1"/>
      <w:numFmt w:val="bullet"/>
      <w:lvlText w:val=""/>
      <w:lvlJc w:val="left"/>
      <w:pPr>
        <w:tabs>
          <w:tab w:val="num" w:pos="2160"/>
        </w:tabs>
        <w:ind w:left="2160" w:hanging="360"/>
      </w:pPr>
      <w:rPr>
        <w:rFonts w:ascii="Wingdings" w:hAnsi="Wingdings" w:hint="default"/>
      </w:rPr>
    </w:lvl>
    <w:lvl w:ilvl="3" w:tplc="601A4FE2" w:tentative="1">
      <w:start w:val="1"/>
      <w:numFmt w:val="bullet"/>
      <w:lvlText w:val=""/>
      <w:lvlJc w:val="left"/>
      <w:pPr>
        <w:tabs>
          <w:tab w:val="num" w:pos="2880"/>
        </w:tabs>
        <w:ind w:left="2880" w:hanging="360"/>
      </w:pPr>
      <w:rPr>
        <w:rFonts w:ascii="Wingdings" w:hAnsi="Wingdings" w:hint="default"/>
      </w:rPr>
    </w:lvl>
    <w:lvl w:ilvl="4" w:tplc="FE92BCDE" w:tentative="1">
      <w:start w:val="1"/>
      <w:numFmt w:val="bullet"/>
      <w:lvlText w:val=""/>
      <w:lvlJc w:val="left"/>
      <w:pPr>
        <w:tabs>
          <w:tab w:val="num" w:pos="3600"/>
        </w:tabs>
        <w:ind w:left="3600" w:hanging="360"/>
      </w:pPr>
      <w:rPr>
        <w:rFonts w:ascii="Wingdings" w:hAnsi="Wingdings" w:hint="default"/>
      </w:rPr>
    </w:lvl>
    <w:lvl w:ilvl="5" w:tplc="10107312" w:tentative="1">
      <w:start w:val="1"/>
      <w:numFmt w:val="bullet"/>
      <w:lvlText w:val=""/>
      <w:lvlJc w:val="left"/>
      <w:pPr>
        <w:tabs>
          <w:tab w:val="num" w:pos="4320"/>
        </w:tabs>
        <w:ind w:left="4320" w:hanging="360"/>
      </w:pPr>
      <w:rPr>
        <w:rFonts w:ascii="Wingdings" w:hAnsi="Wingdings" w:hint="default"/>
      </w:rPr>
    </w:lvl>
    <w:lvl w:ilvl="6" w:tplc="F96A18F6" w:tentative="1">
      <w:start w:val="1"/>
      <w:numFmt w:val="bullet"/>
      <w:lvlText w:val=""/>
      <w:lvlJc w:val="left"/>
      <w:pPr>
        <w:tabs>
          <w:tab w:val="num" w:pos="5040"/>
        </w:tabs>
        <w:ind w:left="5040" w:hanging="360"/>
      </w:pPr>
      <w:rPr>
        <w:rFonts w:ascii="Wingdings" w:hAnsi="Wingdings" w:hint="default"/>
      </w:rPr>
    </w:lvl>
    <w:lvl w:ilvl="7" w:tplc="10D86C30" w:tentative="1">
      <w:start w:val="1"/>
      <w:numFmt w:val="bullet"/>
      <w:lvlText w:val=""/>
      <w:lvlJc w:val="left"/>
      <w:pPr>
        <w:tabs>
          <w:tab w:val="num" w:pos="5760"/>
        </w:tabs>
        <w:ind w:left="5760" w:hanging="360"/>
      </w:pPr>
      <w:rPr>
        <w:rFonts w:ascii="Wingdings" w:hAnsi="Wingdings" w:hint="default"/>
      </w:rPr>
    </w:lvl>
    <w:lvl w:ilvl="8" w:tplc="F828987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832B88"/>
    <w:multiLevelType w:val="hybridMultilevel"/>
    <w:tmpl w:val="718220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9634DC4"/>
    <w:multiLevelType w:val="hybridMultilevel"/>
    <w:tmpl w:val="8A56A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F7708E"/>
    <w:multiLevelType w:val="hybridMultilevel"/>
    <w:tmpl w:val="7AAEEE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AE6751"/>
    <w:multiLevelType w:val="hybridMultilevel"/>
    <w:tmpl w:val="261C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29470C"/>
    <w:multiLevelType w:val="hybridMultilevel"/>
    <w:tmpl w:val="C26667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B416C07"/>
    <w:multiLevelType w:val="hybridMultilevel"/>
    <w:tmpl w:val="51D4C084"/>
    <w:lvl w:ilvl="0" w:tplc="6F6055AE">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BDC1B8F"/>
    <w:multiLevelType w:val="hybridMultilevel"/>
    <w:tmpl w:val="353A7B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B7141"/>
    <w:multiLevelType w:val="hybridMultilevel"/>
    <w:tmpl w:val="18DC3938"/>
    <w:lvl w:ilvl="0" w:tplc="730CFE38">
      <w:start w:val="1"/>
      <w:numFmt w:val="bullet"/>
      <w:lvlText w:val=""/>
      <w:lvlJc w:val="left"/>
      <w:pPr>
        <w:tabs>
          <w:tab w:val="num" w:pos="720"/>
        </w:tabs>
        <w:ind w:left="720" w:hanging="360"/>
      </w:pPr>
      <w:rPr>
        <w:rFonts w:ascii="Wingdings" w:hAnsi="Wingdings" w:hint="default"/>
      </w:rPr>
    </w:lvl>
    <w:lvl w:ilvl="1" w:tplc="621E8C52" w:tentative="1">
      <w:start w:val="1"/>
      <w:numFmt w:val="bullet"/>
      <w:lvlText w:val=""/>
      <w:lvlJc w:val="left"/>
      <w:pPr>
        <w:tabs>
          <w:tab w:val="num" w:pos="1440"/>
        </w:tabs>
        <w:ind w:left="1440" w:hanging="360"/>
      </w:pPr>
      <w:rPr>
        <w:rFonts w:ascii="Wingdings" w:hAnsi="Wingdings" w:hint="default"/>
      </w:rPr>
    </w:lvl>
    <w:lvl w:ilvl="2" w:tplc="D1E25738" w:tentative="1">
      <w:start w:val="1"/>
      <w:numFmt w:val="bullet"/>
      <w:lvlText w:val=""/>
      <w:lvlJc w:val="left"/>
      <w:pPr>
        <w:tabs>
          <w:tab w:val="num" w:pos="2160"/>
        </w:tabs>
        <w:ind w:left="2160" w:hanging="360"/>
      </w:pPr>
      <w:rPr>
        <w:rFonts w:ascii="Wingdings" w:hAnsi="Wingdings" w:hint="default"/>
      </w:rPr>
    </w:lvl>
    <w:lvl w:ilvl="3" w:tplc="897E1776" w:tentative="1">
      <w:start w:val="1"/>
      <w:numFmt w:val="bullet"/>
      <w:lvlText w:val=""/>
      <w:lvlJc w:val="left"/>
      <w:pPr>
        <w:tabs>
          <w:tab w:val="num" w:pos="2880"/>
        </w:tabs>
        <w:ind w:left="2880" w:hanging="360"/>
      </w:pPr>
      <w:rPr>
        <w:rFonts w:ascii="Wingdings" w:hAnsi="Wingdings" w:hint="default"/>
      </w:rPr>
    </w:lvl>
    <w:lvl w:ilvl="4" w:tplc="85F45516" w:tentative="1">
      <w:start w:val="1"/>
      <w:numFmt w:val="bullet"/>
      <w:lvlText w:val=""/>
      <w:lvlJc w:val="left"/>
      <w:pPr>
        <w:tabs>
          <w:tab w:val="num" w:pos="3600"/>
        </w:tabs>
        <w:ind w:left="3600" w:hanging="360"/>
      </w:pPr>
      <w:rPr>
        <w:rFonts w:ascii="Wingdings" w:hAnsi="Wingdings" w:hint="default"/>
      </w:rPr>
    </w:lvl>
    <w:lvl w:ilvl="5" w:tplc="81261EC6" w:tentative="1">
      <w:start w:val="1"/>
      <w:numFmt w:val="bullet"/>
      <w:lvlText w:val=""/>
      <w:lvlJc w:val="left"/>
      <w:pPr>
        <w:tabs>
          <w:tab w:val="num" w:pos="4320"/>
        </w:tabs>
        <w:ind w:left="4320" w:hanging="360"/>
      </w:pPr>
      <w:rPr>
        <w:rFonts w:ascii="Wingdings" w:hAnsi="Wingdings" w:hint="default"/>
      </w:rPr>
    </w:lvl>
    <w:lvl w:ilvl="6" w:tplc="19866BB6" w:tentative="1">
      <w:start w:val="1"/>
      <w:numFmt w:val="bullet"/>
      <w:lvlText w:val=""/>
      <w:lvlJc w:val="left"/>
      <w:pPr>
        <w:tabs>
          <w:tab w:val="num" w:pos="5040"/>
        </w:tabs>
        <w:ind w:left="5040" w:hanging="360"/>
      </w:pPr>
      <w:rPr>
        <w:rFonts w:ascii="Wingdings" w:hAnsi="Wingdings" w:hint="default"/>
      </w:rPr>
    </w:lvl>
    <w:lvl w:ilvl="7" w:tplc="8A30E676" w:tentative="1">
      <w:start w:val="1"/>
      <w:numFmt w:val="bullet"/>
      <w:lvlText w:val=""/>
      <w:lvlJc w:val="left"/>
      <w:pPr>
        <w:tabs>
          <w:tab w:val="num" w:pos="5760"/>
        </w:tabs>
        <w:ind w:left="5760" w:hanging="360"/>
      </w:pPr>
      <w:rPr>
        <w:rFonts w:ascii="Wingdings" w:hAnsi="Wingdings" w:hint="default"/>
      </w:rPr>
    </w:lvl>
    <w:lvl w:ilvl="8" w:tplc="F66C434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6F765C"/>
    <w:multiLevelType w:val="hybridMultilevel"/>
    <w:tmpl w:val="E942491A"/>
    <w:lvl w:ilvl="0" w:tplc="7D2A4A02">
      <w:start w:val="1"/>
      <w:numFmt w:val="decimal"/>
      <w:lvlText w:val="%1."/>
      <w:lvlJc w:val="left"/>
      <w:pPr>
        <w:tabs>
          <w:tab w:val="num" w:pos="720"/>
        </w:tabs>
        <w:ind w:left="720" w:hanging="360"/>
      </w:pPr>
      <w:rPr>
        <w:rFonts w:ascii="Arial" w:hAnsi="Arial" w:hint="default"/>
      </w:rPr>
    </w:lvl>
    <w:lvl w:ilvl="1" w:tplc="6F6055AE">
      <w:start w:val="1"/>
      <w:numFmt w:val="bullet"/>
      <w:lvlText w:val=""/>
      <w:lvlJc w:val="left"/>
      <w:pPr>
        <w:tabs>
          <w:tab w:val="num" w:pos="1797"/>
        </w:tabs>
        <w:ind w:left="1797" w:hanging="360"/>
      </w:pPr>
      <w:rPr>
        <w:rFonts w:ascii="Symbol" w:hAnsi="Symbol" w:hint="default"/>
        <w:b w:val="0"/>
        <w:i w:val="0"/>
        <w:sz w:val="16"/>
      </w:r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42" w15:restartNumberingAfterBreak="0">
    <w:nsid w:val="75063629"/>
    <w:multiLevelType w:val="hybridMultilevel"/>
    <w:tmpl w:val="44F280CA"/>
    <w:lvl w:ilvl="0" w:tplc="F2B0EC6A">
      <w:start w:val="1"/>
      <w:numFmt w:val="decimal"/>
      <w:lvlText w:val="%1"/>
      <w:lvlJc w:val="left"/>
      <w:pPr>
        <w:ind w:left="1455" w:hanging="375"/>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3425460">
    <w:abstractNumId w:val="4"/>
  </w:num>
  <w:num w:numId="2" w16cid:durableId="903638761">
    <w:abstractNumId w:val="4"/>
  </w:num>
  <w:num w:numId="3" w16cid:durableId="532034471">
    <w:abstractNumId w:val="2"/>
  </w:num>
  <w:num w:numId="4" w16cid:durableId="1480879879">
    <w:abstractNumId w:val="5"/>
  </w:num>
  <w:num w:numId="5" w16cid:durableId="537353908">
    <w:abstractNumId w:val="30"/>
  </w:num>
  <w:num w:numId="6" w16cid:durableId="1775206024">
    <w:abstractNumId w:val="37"/>
  </w:num>
  <w:num w:numId="7" w16cid:durableId="1913851122">
    <w:abstractNumId w:val="18"/>
  </w:num>
  <w:num w:numId="8" w16cid:durableId="1626740955">
    <w:abstractNumId w:val="20"/>
  </w:num>
  <w:num w:numId="9" w16cid:durableId="1230195793">
    <w:abstractNumId w:val="28"/>
  </w:num>
  <w:num w:numId="10" w16cid:durableId="32198872">
    <w:abstractNumId w:val="22"/>
  </w:num>
  <w:num w:numId="11" w16cid:durableId="954097084">
    <w:abstractNumId w:val="11"/>
  </w:num>
  <w:num w:numId="12" w16cid:durableId="1208831082">
    <w:abstractNumId w:val="25"/>
  </w:num>
  <w:num w:numId="13" w16cid:durableId="1089041567">
    <w:abstractNumId w:val="17"/>
  </w:num>
  <w:num w:numId="14" w16cid:durableId="1409424783">
    <w:abstractNumId w:val="35"/>
  </w:num>
  <w:num w:numId="15" w16cid:durableId="1033578310">
    <w:abstractNumId w:val="29"/>
  </w:num>
  <w:num w:numId="16" w16cid:durableId="1525552031">
    <w:abstractNumId w:val="41"/>
  </w:num>
  <w:num w:numId="17" w16cid:durableId="2130317657">
    <w:abstractNumId w:val="38"/>
  </w:num>
  <w:num w:numId="18" w16cid:durableId="1226142124">
    <w:abstractNumId w:val="13"/>
  </w:num>
  <w:num w:numId="19" w16cid:durableId="369035240">
    <w:abstractNumId w:val="26"/>
  </w:num>
  <w:num w:numId="20" w16cid:durableId="57244849">
    <w:abstractNumId w:val="0"/>
  </w:num>
  <w:num w:numId="21" w16cid:durableId="1530265658">
    <w:abstractNumId w:val="33"/>
  </w:num>
  <w:num w:numId="22" w16cid:durableId="1591306886">
    <w:abstractNumId w:val="10"/>
  </w:num>
  <w:num w:numId="23" w16cid:durableId="1585802113">
    <w:abstractNumId w:val="21"/>
  </w:num>
  <w:num w:numId="24" w16cid:durableId="1980263279">
    <w:abstractNumId w:val="39"/>
  </w:num>
  <w:num w:numId="25" w16cid:durableId="1612126524">
    <w:abstractNumId w:val="7"/>
  </w:num>
  <w:num w:numId="26" w16cid:durableId="1420714041">
    <w:abstractNumId w:val="1"/>
  </w:num>
  <w:num w:numId="27" w16cid:durableId="772701411">
    <w:abstractNumId w:val="31"/>
  </w:num>
  <w:num w:numId="28" w16cid:durableId="1873300423">
    <w:abstractNumId w:val="6"/>
  </w:num>
  <w:num w:numId="29" w16cid:durableId="1571038019">
    <w:abstractNumId w:val="14"/>
  </w:num>
  <w:num w:numId="30" w16cid:durableId="103307882">
    <w:abstractNumId w:val="42"/>
  </w:num>
  <w:num w:numId="31" w16cid:durableId="1874882627">
    <w:abstractNumId w:val="15"/>
  </w:num>
  <w:num w:numId="32" w16cid:durableId="322242189">
    <w:abstractNumId w:val="9"/>
  </w:num>
  <w:num w:numId="33" w16cid:durableId="2021925145">
    <w:abstractNumId w:val="8"/>
  </w:num>
  <w:num w:numId="34" w16cid:durableId="1812556411">
    <w:abstractNumId w:val="27"/>
  </w:num>
  <w:num w:numId="35" w16cid:durableId="1126923413">
    <w:abstractNumId w:val="34"/>
  </w:num>
  <w:num w:numId="36" w16cid:durableId="1136994681">
    <w:abstractNumId w:val="36"/>
  </w:num>
  <w:num w:numId="37" w16cid:durableId="1181317338">
    <w:abstractNumId w:val="3"/>
  </w:num>
  <w:num w:numId="38" w16cid:durableId="472017311">
    <w:abstractNumId w:val="12"/>
  </w:num>
  <w:num w:numId="39" w16cid:durableId="869680577">
    <w:abstractNumId w:val="19"/>
  </w:num>
  <w:num w:numId="40" w16cid:durableId="1190601977">
    <w:abstractNumId w:val="32"/>
  </w:num>
  <w:num w:numId="41" w16cid:durableId="795804885">
    <w:abstractNumId w:val="40"/>
  </w:num>
  <w:num w:numId="42" w16cid:durableId="319162731">
    <w:abstractNumId w:val="16"/>
  </w:num>
  <w:num w:numId="43" w16cid:durableId="17053391">
    <w:abstractNumId w:val="24"/>
  </w:num>
  <w:num w:numId="44" w16cid:durableId="1765303453">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F17"/>
    <w:rsid w:val="000163C9"/>
    <w:rsid w:val="0002479A"/>
    <w:rsid w:val="00024A4A"/>
    <w:rsid w:val="00025C6C"/>
    <w:rsid w:val="00036EBE"/>
    <w:rsid w:val="00042590"/>
    <w:rsid w:val="00044A81"/>
    <w:rsid w:val="000454C1"/>
    <w:rsid w:val="000601B7"/>
    <w:rsid w:val="00064418"/>
    <w:rsid w:val="00064EFB"/>
    <w:rsid w:val="00085558"/>
    <w:rsid w:val="00085C88"/>
    <w:rsid w:val="00086601"/>
    <w:rsid w:val="000A2EEC"/>
    <w:rsid w:val="000C2F17"/>
    <w:rsid w:val="000C37C3"/>
    <w:rsid w:val="000C5A51"/>
    <w:rsid w:val="000D4102"/>
    <w:rsid w:val="000E0D22"/>
    <w:rsid w:val="000E1B2D"/>
    <w:rsid w:val="000E491D"/>
    <w:rsid w:val="000E54F8"/>
    <w:rsid w:val="000F1601"/>
    <w:rsid w:val="000F211E"/>
    <w:rsid w:val="000F4016"/>
    <w:rsid w:val="00103674"/>
    <w:rsid w:val="001079F7"/>
    <w:rsid w:val="00113EDB"/>
    <w:rsid w:val="00114DAA"/>
    <w:rsid w:val="001153CB"/>
    <w:rsid w:val="001222F4"/>
    <w:rsid w:val="001262E0"/>
    <w:rsid w:val="00146844"/>
    <w:rsid w:val="0015197F"/>
    <w:rsid w:val="00160509"/>
    <w:rsid w:val="001660BD"/>
    <w:rsid w:val="00185185"/>
    <w:rsid w:val="00185CCC"/>
    <w:rsid w:val="001868AD"/>
    <w:rsid w:val="00186BBF"/>
    <w:rsid w:val="00186F60"/>
    <w:rsid w:val="001904BD"/>
    <w:rsid w:val="001A01E5"/>
    <w:rsid w:val="001B7118"/>
    <w:rsid w:val="001C0CA7"/>
    <w:rsid w:val="001C4637"/>
    <w:rsid w:val="00202C1A"/>
    <w:rsid w:val="0020383D"/>
    <w:rsid w:val="00206AAC"/>
    <w:rsid w:val="00241DF1"/>
    <w:rsid w:val="0024404F"/>
    <w:rsid w:val="00255AFA"/>
    <w:rsid w:val="00262383"/>
    <w:rsid w:val="00265129"/>
    <w:rsid w:val="00267242"/>
    <w:rsid w:val="00273716"/>
    <w:rsid w:val="002809C6"/>
    <w:rsid w:val="00285565"/>
    <w:rsid w:val="00291812"/>
    <w:rsid w:val="00291E4F"/>
    <w:rsid w:val="002979FB"/>
    <w:rsid w:val="002A0183"/>
    <w:rsid w:val="002A3DE8"/>
    <w:rsid w:val="002A6A80"/>
    <w:rsid w:val="002B32B7"/>
    <w:rsid w:val="002C2E8F"/>
    <w:rsid w:val="002C5FCA"/>
    <w:rsid w:val="002D181E"/>
    <w:rsid w:val="002D4661"/>
    <w:rsid w:val="002D6C32"/>
    <w:rsid w:val="00305BF1"/>
    <w:rsid w:val="00307329"/>
    <w:rsid w:val="00307751"/>
    <w:rsid w:val="003376DB"/>
    <w:rsid w:val="003410FD"/>
    <w:rsid w:val="00355C9D"/>
    <w:rsid w:val="00364EBC"/>
    <w:rsid w:val="003A46CA"/>
    <w:rsid w:val="003A6F81"/>
    <w:rsid w:val="003B4385"/>
    <w:rsid w:val="003F1705"/>
    <w:rsid w:val="0040108E"/>
    <w:rsid w:val="0040269E"/>
    <w:rsid w:val="00404037"/>
    <w:rsid w:val="00435C4B"/>
    <w:rsid w:val="00440877"/>
    <w:rsid w:val="00441F0E"/>
    <w:rsid w:val="004450BA"/>
    <w:rsid w:val="00445445"/>
    <w:rsid w:val="0045434F"/>
    <w:rsid w:val="00454FF8"/>
    <w:rsid w:val="004573C5"/>
    <w:rsid w:val="004620F4"/>
    <w:rsid w:val="00466D13"/>
    <w:rsid w:val="00480D26"/>
    <w:rsid w:val="00481794"/>
    <w:rsid w:val="00487F90"/>
    <w:rsid w:val="004A05FA"/>
    <w:rsid w:val="004B7C18"/>
    <w:rsid w:val="004C430C"/>
    <w:rsid w:val="004E11F7"/>
    <w:rsid w:val="004E3266"/>
    <w:rsid w:val="004E394B"/>
    <w:rsid w:val="004F0A4D"/>
    <w:rsid w:val="005106F2"/>
    <w:rsid w:val="00520DFD"/>
    <w:rsid w:val="00526658"/>
    <w:rsid w:val="00562937"/>
    <w:rsid w:val="00567E28"/>
    <w:rsid w:val="00574EF1"/>
    <w:rsid w:val="0058451B"/>
    <w:rsid w:val="005865F5"/>
    <w:rsid w:val="00593104"/>
    <w:rsid w:val="005A1456"/>
    <w:rsid w:val="005A6094"/>
    <w:rsid w:val="005B580B"/>
    <w:rsid w:val="005B5BA5"/>
    <w:rsid w:val="005C0717"/>
    <w:rsid w:val="005C79FE"/>
    <w:rsid w:val="005E10FC"/>
    <w:rsid w:val="005E3458"/>
    <w:rsid w:val="005E5A2C"/>
    <w:rsid w:val="005E6EFB"/>
    <w:rsid w:val="005F6B81"/>
    <w:rsid w:val="006255B4"/>
    <w:rsid w:val="006355D3"/>
    <w:rsid w:val="006422BB"/>
    <w:rsid w:val="006430F2"/>
    <w:rsid w:val="0064555B"/>
    <w:rsid w:val="006518B3"/>
    <w:rsid w:val="0065229C"/>
    <w:rsid w:val="0065540C"/>
    <w:rsid w:val="0065620E"/>
    <w:rsid w:val="0067246C"/>
    <w:rsid w:val="00694133"/>
    <w:rsid w:val="006A0083"/>
    <w:rsid w:val="006B7674"/>
    <w:rsid w:val="006B7A44"/>
    <w:rsid w:val="006D0E58"/>
    <w:rsid w:val="006E4C03"/>
    <w:rsid w:val="006E666A"/>
    <w:rsid w:val="006F6F02"/>
    <w:rsid w:val="00701CA4"/>
    <w:rsid w:val="00707ACF"/>
    <w:rsid w:val="00716E4B"/>
    <w:rsid w:val="007301E5"/>
    <w:rsid w:val="00730AA2"/>
    <w:rsid w:val="007349FD"/>
    <w:rsid w:val="00737530"/>
    <w:rsid w:val="00737CB0"/>
    <w:rsid w:val="00740E06"/>
    <w:rsid w:val="007448A0"/>
    <w:rsid w:val="007463C1"/>
    <w:rsid w:val="0075129B"/>
    <w:rsid w:val="007539AF"/>
    <w:rsid w:val="00757EDD"/>
    <w:rsid w:val="00760847"/>
    <w:rsid w:val="00761FDB"/>
    <w:rsid w:val="0076605E"/>
    <w:rsid w:val="00767835"/>
    <w:rsid w:val="00783BEA"/>
    <w:rsid w:val="0078488F"/>
    <w:rsid w:val="007857F5"/>
    <w:rsid w:val="00790D52"/>
    <w:rsid w:val="00790EC5"/>
    <w:rsid w:val="007A14AC"/>
    <w:rsid w:val="007A2F4B"/>
    <w:rsid w:val="007D4EAA"/>
    <w:rsid w:val="007E1D43"/>
    <w:rsid w:val="007F0616"/>
    <w:rsid w:val="00842F84"/>
    <w:rsid w:val="008544BE"/>
    <w:rsid w:val="0085640C"/>
    <w:rsid w:val="00866A58"/>
    <w:rsid w:val="0087176A"/>
    <w:rsid w:val="0087218F"/>
    <w:rsid w:val="008929F7"/>
    <w:rsid w:val="008A7131"/>
    <w:rsid w:val="008A7659"/>
    <w:rsid w:val="008B27A8"/>
    <w:rsid w:val="008D31D7"/>
    <w:rsid w:val="008E0637"/>
    <w:rsid w:val="008E0811"/>
    <w:rsid w:val="008E7997"/>
    <w:rsid w:val="008F69E7"/>
    <w:rsid w:val="00900FE0"/>
    <w:rsid w:val="00912967"/>
    <w:rsid w:val="00916E8E"/>
    <w:rsid w:val="00927633"/>
    <w:rsid w:val="00936B26"/>
    <w:rsid w:val="0094328E"/>
    <w:rsid w:val="00956ADA"/>
    <w:rsid w:val="00976449"/>
    <w:rsid w:val="0098638F"/>
    <w:rsid w:val="00991625"/>
    <w:rsid w:val="009937E6"/>
    <w:rsid w:val="009A2CFE"/>
    <w:rsid w:val="009A3F6B"/>
    <w:rsid w:val="009A7F0B"/>
    <w:rsid w:val="009B4E4C"/>
    <w:rsid w:val="009B591E"/>
    <w:rsid w:val="009B5BC9"/>
    <w:rsid w:val="009B7A89"/>
    <w:rsid w:val="009C1621"/>
    <w:rsid w:val="009D0084"/>
    <w:rsid w:val="009D1B38"/>
    <w:rsid w:val="009E2614"/>
    <w:rsid w:val="009F0FCB"/>
    <w:rsid w:val="009F234A"/>
    <w:rsid w:val="009F2F38"/>
    <w:rsid w:val="00A00520"/>
    <w:rsid w:val="00A04754"/>
    <w:rsid w:val="00A17BF2"/>
    <w:rsid w:val="00A434E4"/>
    <w:rsid w:val="00A47D80"/>
    <w:rsid w:val="00A66BDB"/>
    <w:rsid w:val="00A70AAF"/>
    <w:rsid w:val="00A83788"/>
    <w:rsid w:val="00A8535A"/>
    <w:rsid w:val="00A95002"/>
    <w:rsid w:val="00AB16E8"/>
    <w:rsid w:val="00AC2896"/>
    <w:rsid w:val="00AC5E24"/>
    <w:rsid w:val="00AC7269"/>
    <w:rsid w:val="00AD3425"/>
    <w:rsid w:val="00AE4ADF"/>
    <w:rsid w:val="00AF7521"/>
    <w:rsid w:val="00B11FE5"/>
    <w:rsid w:val="00B12093"/>
    <w:rsid w:val="00B21E09"/>
    <w:rsid w:val="00B24815"/>
    <w:rsid w:val="00B262A2"/>
    <w:rsid w:val="00B26D8E"/>
    <w:rsid w:val="00B36E47"/>
    <w:rsid w:val="00B44341"/>
    <w:rsid w:val="00B576CE"/>
    <w:rsid w:val="00B61D08"/>
    <w:rsid w:val="00B64CD3"/>
    <w:rsid w:val="00B67315"/>
    <w:rsid w:val="00B72C77"/>
    <w:rsid w:val="00B9286F"/>
    <w:rsid w:val="00B93510"/>
    <w:rsid w:val="00B96906"/>
    <w:rsid w:val="00BA1487"/>
    <w:rsid w:val="00BA2CDA"/>
    <w:rsid w:val="00BA3D2C"/>
    <w:rsid w:val="00BD10B5"/>
    <w:rsid w:val="00BD5647"/>
    <w:rsid w:val="00BD7A2D"/>
    <w:rsid w:val="00BE5C91"/>
    <w:rsid w:val="00BF3037"/>
    <w:rsid w:val="00BF3067"/>
    <w:rsid w:val="00C012C1"/>
    <w:rsid w:val="00C0542A"/>
    <w:rsid w:val="00C31F74"/>
    <w:rsid w:val="00C32043"/>
    <w:rsid w:val="00C451FE"/>
    <w:rsid w:val="00C46827"/>
    <w:rsid w:val="00C51767"/>
    <w:rsid w:val="00C54674"/>
    <w:rsid w:val="00C679DF"/>
    <w:rsid w:val="00C71053"/>
    <w:rsid w:val="00C7226A"/>
    <w:rsid w:val="00C76A30"/>
    <w:rsid w:val="00C81773"/>
    <w:rsid w:val="00CA6537"/>
    <w:rsid w:val="00CA6EFF"/>
    <w:rsid w:val="00CB19A9"/>
    <w:rsid w:val="00CB2794"/>
    <w:rsid w:val="00CB7273"/>
    <w:rsid w:val="00CE18CD"/>
    <w:rsid w:val="00CE224D"/>
    <w:rsid w:val="00CE2E8C"/>
    <w:rsid w:val="00CE51A7"/>
    <w:rsid w:val="00CE5804"/>
    <w:rsid w:val="00CE6AD4"/>
    <w:rsid w:val="00CF3E06"/>
    <w:rsid w:val="00D00303"/>
    <w:rsid w:val="00D05A2E"/>
    <w:rsid w:val="00D14B98"/>
    <w:rsid w:val="00D157B1"/>
    <w:rsid w:val="00D23C3E"/>
    <w:rsid w:val="00D30579"/>
    <w:rsid w:val="00D30999"/>
    <w:rsid w:val="00D404A8"/>
    <w:rsid w:val="00D446A1"/>
    <w:rsid w:val="00D44E30"/>
    <w:rsid w:val="00D86563"/>
    <w:rsid w:val="00DA6A85"/>
    <w:rsid w:val="00DC5730"/>
    <w:rsid w:val="00DE784C"/>
    <w:rsid w:val="00E008ED"/>
    <w:rsid w:val="00E06D44"/>
    <w:rsid w:val="00E07F72"/>
    <w:rsid w:val="00E1102E"/>
    <w:rsid w:val="00E142F1"/>
    <w:rsid w:val="00E2066F"/>
    <w:rsid w:val="00E2634B"/>
    <w:rsid w:val="00E306D6"/>
    <w:rsid w:val="00E424A8"/>
    <w:rsid w:val="00E42EDC"/>
    <w:rsid w:val="00E430ED"/>
    <w:rsid w:val="00E607EF"/>
    <w:rsid w:val="00E75401"/>
    <w:rsid w:val="00E80DF5"/>
    <w:rsid w:val="00E8704D"/>
    <w:rsid w:val="00E90146"/>
    <w:rsid w:val="00E94EE1"/>
    <w:rsid w:val="00EA209B"/>
    <w:rsid w:val="00EA60C0"/>
    <w:rsid w:val="00EB6B0A"/>
    <w:rsid w:val="00EB6B1F"/>
    <w:rsid w:val="00EC48E6"/>
    <w:rsid w:val="00EC78C4"/>
    <w:rsid w:val="00EE57C4"/>
    <w:rsid w:val="00EF2CC8"/>
    <w:rsid w:val="00EF6CA4"/>
    <w:rsid w:val="00F1191C"/>
    <w:rsid w:val="00F145FC"/>
    <w:rsid w:val="00F2100D"/>
    <w:rsid w:val="00F2701C"/>
    <w:rsid w:val="00F57A8B"/>
    <w:rsid w:val="00F63746"/>
    <w:rsid w:val="00F86C8F"/>
    <w:rsid w:val="00FA1521"/>
    <w:rsid w:val="00FA6C4D"/>
    <w:rsid w:val="00FB66C8"/>
    <w:rsid w:val="00FE29CA"/>
    <w:rsid w:val="00FE40B2"/>
    <w:rsid w:val="00FF7AF2"/>
    <w:rsid w:val="13776C8D"/>
    <w:rsid w:val="1B50355F"/>
    <w:rsid w:val="1E3C0275"/>
    <w:rsid w:val="1FB4CE64"/>
    <w:rsid w:val="28C2D2E5"/>
    <w:rsid w:val="29347041"/>
    <w:rsid w:val="2B35CDE7"/>
    <w:rsid w:val="2D016E57"/>
    <w:rsid w:val="2E7BFD17"/>
    <w:rsid w:val="2ED13FDB"/>
    <w:rsid w:val="30D19C0B"/>
    <w:rsid w:val="37AB2D44"/>
    <w:rsid w:val="37CECD1F"/>
    <w:rsid w:val="3AD804CE"/>
    <w:rsid w:val="43E3AA0F"/>
    <w:rsid w:val="44F331AF"/>
    <w:rsid w:val="4D416042"/>
    <w:rsid w:val="4E5FC311"/>
    <w:rsid w:val="51D44C90"/>
    <w:rsid w:val="5AE57A67"/>
    <w:rsid w:val="5C41EA65"/>
    <w:rsid w:val="5FD7EDDA"/>
    <w:rsid w:val="66555F19"/>
    <w:rsid w:val="6FF88C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2CBE1"/>
  <w15:chartTrackingRefBased/>
  <w15:docId w15:val="{A2815E36-88A2-40C6-8913-7D696460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right"/>
      <w:outlineLvl w:val="0"/>
    </w:pPr>
    <w:rPr>
      <w:b/>
      <w:sz w:val="28"/>
      <w:u w:val="single"/>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both"/>
      <w:outlineLvl w:val="2"/>
    </w:pPr>
    <w:rPr>
      <w:b/>
      <w:sz w:val="24"/>
      <w:u w:val="single"/>
    </w:rPr>
  </w:style>
  <w:style w:type="paragraph" w:styleId="Heading4">
    <w:name w:val="heading 4"/>
    <w:basedOn w:val="Normal"/>
    <w:next w:val="Normal"/>
    <w:qFormat/>
    <w:pPr>
      <w:keepNext/>
      <w:outlineLvl w:val="3"/>
    </w:pPr>
    <w:rPr>
      <w:rFonts w:ascii="Arial" w:hAnsi="Arial" w:cs="Arial"/>
      <w:sz w:val="24"/>
    </w:rPr>
  </w:style>
  <w:style w:type="paragraph" w:styleId="Heading5">
    <w:name w:val="heading 5"/>
    <w:basedOn w:val="Normal"/>
    <w:next w:val="Normal"/>
    <w:qFormat/>
    <w:pPr>
      <w:keepNext/>
      <w:widowControl w:val="0"/>
      <w:tabs>
        <w:tab w:val="left" w:leader="underscore" w:pos="10512"/>
      </w:tabs>
      <w:outlineLvl w:val="4"/>
    </w:pPr>
    <w:rPr>
      <w:b/>
      <w:sz w:val="24"/>
      <w:u w:val="single"/>
    </w:rPr>
  </w:style>
  <w:style w:type="paragraph" w:styleId="Heading6">
    <w:name w:val="heading 6"/>
    <w:basedOn w:val="Normal"/>
    <w:next w:val="Normal"/>
    <w:qFormat/>
    <w:pPr>
      <w:keepNext/>
      <w:outlineLvl w:val="5"/>
    </w:pPr>
    <w:rPr>
      <w:rFonts w:ascii="Tahoma" w:hAnsi="Tahoma"/>
      <w:b/>
      <w:sz w:val="24"/>
    </w:rPr>
  </w:style>
  <w:style w:type="paragraph" w:styleId="Heading7">
    <w:name w:val="heading 7"/>
    <w:basedOn w:val="Normal"/>
    <w:next w:val="Normal"/>
    <w:qFormat/>
    <w:pPr>
      <w:keepNext/>
      <w:ind w:left="360"/>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qFormat/>
    <w:pPr>
      <w:widowControl w:val="0"/>
      <w:tabs>
        <w:tab w:val="left" w:pos="6480"/>
      </w:tabs>
    </w:pPr>
    <w:rPr>
      <w:rFonts w:ascii="CG Times (W1)" w:hAnsi="CG Times (W1)"/>
      <w:b/>
      <w:sz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C2F17"/>
    <w:rPr>
      <w:rFonts w:ascii="Tahoma" w:hAnsi="Tahoma" w:cs="Tahoma"/>
      <w:sz w:val="16"/>
      <w:szCs w:val="16"/>
    </w:rPr>
  </w:style>
  <w:style w:type="paragraph" w:styleId="FootnoteText">
    <w:name w:val="footnote text"/>
    <w:basedOn w:val="Normal"/>
    <w:semiHidden/>
    <w:rsid w:val="00064418"/>
  </w:style>
  <w:style w:type="character" w:styleId="FootnoteReference">
    <w:name w:val="footnote reference"/>
    <w:semiHidden/>
    <w:rsid w:val="00064418"/>
    <w:rPr>
      <w:vertAlign w:val="superscript"/>
    </w:rPr>
  </w:style>
  <w:style w:type="table" w:styleId="TableGrid">
    <w:name w:val="Table Grid"/>
    <w:basedOn w:val="TableNormal"/>
    <w:rsid w:val="00AE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0383D"/>
    <w:pPr>
      <w:pBdr>
        <w:top w:val="single" w:sz="6" w:space="1" w:color="auto"/>
        <w:left w:val="single" w:sz="6" w:space="1" w:color="auto"/>
        <w:bottom w:val="single" w:sz="6" w:space="1" w:color="auto"/>
        <w:right w:val="single" w:sz="6" w:space="1" w:color="auto"/>
      </w:pBdr>
    </w:pPr>
    <w:rPr>
      <w:rFonts w:ascii="Arial" w:hAnsi="Arial"/>
      <w:sz w:val="22"/>
    </w:rPr>
  </w:style>
  <w:style w:type="paragraph" w:styleId="ListParagraph">
    <w:name w:val="List Paragraph"/>
    <w:basedOn w:val="Normal"/>
    <w:qFormat/>
    <w:rsid w:val="008A7659"/>
    <w:pPr>
      <w:suppressAutoHyphens/>
      <w:spacing w:after="200" w:line="276" w:lineRule="auto"/>
      <w:ind w:leftChars="-1" w:left="720" w:hangingChars="1" w:hanging="1"/>
      <w:contextualSpacing/>
      <w:textDirection w:val="btLr"/>
      <w:textAlignment w:val="top"/>
      <w:outlineLvl w:val="0"/>
    </w:pPr>
    <w:rPr>
      <w:rFonts w:ascii="Arial" w:eastAsia="Arial" w:hAnsi="Arial" w:cs="Arial"/>
      <w:color w:val="000000"/>
      <w:position w:val="-1"/>
      <w:sz w:val="24"/>
      <w:lang w:eastAsia="en-GB"/>
    </w:rPr>
  </w:style>
  <w:style w:type="character" w:styleId="CommentReference">
    <w:name w:val="annotation reference"/>
    <w:rsid w:val="004B7C18"/>
    <w:rPr>
      <w:sz w:val="16"/>
      <w:szCs w:val="16"/>
    </w:rPr>
  </w:style>
  <w:style w:type="paragraph" w:styleId="CommentText">
    <w:name w:val="annotation text"/>
    <w:basedOn w:val="Normal"/>
    <w:link w:val="CommentTextChar"/>
    <w:rsid w:val="004B7C18"/>
  </w:style>
  <w:style w:type="character" w:customStyle="1" w:styleId="CommentTextChar">
    <w:name w:val="Comment Text Char"/>
    <w:link w:val="CommentText"/>
    <w:rsid w:val="004B7C18"/>
    <w:rPr>
      <w:lang w:eastAsia="en-US"/>
    </w:rPr>
  </w:style>
  <w:style w:type="paragraph" w:styleId="CommentSubject">
    <w:name w:val="annotation subject"/>
    <w:basedOn w:val="CommentText"/>
    <w:next w:val="CommentText"/>
    <w:link w:val="CommentSubjectChar"/>
    <w:rsid w:val="004B7C18"/>
    <w:rPr>
      <w:b/>
      <w:bCs/>
    </w:rPr>
  </w:style>
  <w:style w:type="character" w:customStyle="1" w:styleId="CommentSubjectChar">
    <w:name w:val="Comment Subject Char"/>
    <w:link w:val="CommentSubject"/>
    <w:rsid w:val="004B7C18"/>
    <w:rPr>
      <w:b/>
      <w:bCs/>
      <w:lang w:eastAsia="en-US"/>
    </w:rPr>
  </w:style>
  <w:style w:type="character" w:customStyle="1" w:styleId="Heading1Char">
    <w:name w:val="Heading 1 Char"/>
    <w:link w:val="Heading1"/>
    <w:rsid w:val="00D00303"/>
    <w:rPr>
      <w:b/>
      <w:sz w:val="28"/>
      <w:u w:val="single"/>
      <w:lang w:eastAsia="en-US"/>
    </w:rPr>
  </w:style>
  <w:style w:type="character" w:customStyle="1" w:styleId="FooterChar">
    <w:name w:val="Footer Char"/>
    <w:link w:val="Footer"/>
    <w:uiPriority w:val="99"/>
    <w:rsid w:val="00E430ED"/>
    <w:rPr>
      <w:lang w:eastAsia="en-US"/>
    </w:rPr>
  </w:style>
  <w:style w:type="character" w:customStyle="1" w:styleId="HeaderChar">
    <w:name w:val="Header Char"/>
    <w:basedOn w:val="DefaultParagraphFont"/>
    <w:link w:val="Header"/>
    <w:uiPriority w:val="99"/>
    <w:rsid w:val="001904B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13007">
      <w:bodyDiv w:val="1"/>
      <w:marLeft w:val="0"/>
      <w:marRight w:val="0"/>
      <w:marTop w:val="0"/>
      <w:marBottom w:val="0"/>
      <w:divBdr>
        <w:top w:val="none" w:sz="0" w:space="0" w:color="auto"/>
        <w:left w:val="none" w:sz="0" w:space="0" w:color="auto"/>
        <w:bottom w:val="none" w:sz="0" w:space="0" w:color="auto"/>
        <w:right w:val="none" w:sz="0" w:space="0" w:color="auto"/>
      </w:divBdr>
      <w:divsChild>
        <w:div w:id="179665014">
          <w:marLeft w:val="547"/>
          <w:marRight w:val="0"/>
          <w:marTop w:val="120"/>
          <w:marBottom w:val="120"/>
          <w:divBdr>
            <w:top w:val="none" w:sz="0" w:space="0" w:color="auto"/>
            <w:left w:val="none" w:sz="0" w:space="0" w:color="auto"/>
            <w:bottom w:val="none" w:sz="0" w:space="0" w:color="auto"/>
            <w:right w:val="none" w:sz="0" w:space="0" w:color="auto"/>
          </w:divBdr>
        </w:div>
        <w:div w:id="478300921">
          <w:marLeft w:val="547"/>
          <w:marRight w:val="0"/>
          <w:marTop w:val="120"/>
          <w:marBottom w:val="120"/>
          <w:divBdr>
            <w:top w:val="none" w:sz="0" w:space="0" w:color="auto"/>
            <w:left w:val="none" w:sz="0" w:space="0" w:color="auto"/>
            <w:bottom w:val="none" w:sz="0" w:space="0" w:color="auto"/>
            <w:right w:val="none" w:sz="0" w:space="0" w:color="auto"/>
          </w:divBdr>
        </w:div>
        <w:div w:id="1155219405">
          <w:marLeft w:val="547"/>
          <w:marRight w:val="0"/>
          <w:marTop w:val="120"/>
          <w:marBottom w:val="120"/>
          <w:divBdr>
            <w:top w:val="none" w:sz="0" w:space="0" w:color="auto"/>
            <w:left w:val="none" w:sz="0" w:space="0" w:color="auto"/>
            <w:bottom w:val="none" w:sz="0" w:space="0" w:color="auto"/>
            <w:right w:val="none" w:sz="0" w:space="0" w:color="auto"/>
          </w:divBdr>
        </w:div>
        <w:div w:id="2016568527">
          <w:marLeft w:val="547"/>
          <w:marRight w:val="0"/>
          <w:marTop w:val="120"/>
          <w:marBottom w:val="120"/>
          <w:divBdr>
            <w:top w:val="none" w:sz="0" w:space="0" w:color="auto"/>
            <w:left w:val="none" w:sz="0" w:space="0" w:color="auto"/>
            <w:bottom w:val="none" w:sz="0" w:space="0" w:color="auto"/>
            <w:right w:val="none" w:sz="0" w:space="0" w:color="auto"/>
          </w:divBdr>
        </w:div>
      </w:divsChild>
    </w:div>
    <w:div w:id="1835563121">
      <w:bodyDiv w:val="1"/>
      <w:marLeft w:val="0"/>
      <w:marRight w:val="0"/>
      <w:marTop w:val="0"/>
      <w:marBottom w:val="0"/>
      <w:divBdr>
        <w:top w:val="none" w:sz="0" w:space="0" w:color="auto"/>
        <w:left w:val="none" w:sz="0" w:space="0" w:color="auto"/>
        <w:bottom w:val="none" w:sz="0" w:space="0" w:color="auto"/>
        <w:right w:val="none" w:sz="0" w:space="0" w:color="auto"/>
      </w:divBdr>
      <w:divsChild>
        <w:div w:id="672030823">
          <w:marLeft w:val="446"/>
          <w:marRight w:val="0"/>
          <w:marTop w:val="200"/>
          <w:marBottom w:val="0"/>
          <w:divBdr>
            <w:top w:val="none" w:sz="0" w:space="0" w:color="auto"/>
            <w:left w:val="none" w:sz="0" w:space="0" w:color="auto"/>
            <w:bottom w:val="none" w:sz="0" w:space="0" w:color="auto"/>
            <w:right w:val="none" w:sz="0" w:space="0" w:color="auto"/>
          </w:divBdr>
        </w:div>
      </w:divsChild>
    </w:div>
    <w:div w:id="1875653218">
      <w:bodyDiv w:val="1"/>
      <w:marLeft w:val="0"/>
      <w:marRight w:val="0"/>
      <w:marTop w:val="0"/>
      <w:marBottom w:val="0"/>
      <w:divBdr>
        <w:top w:val="none" w:sz="0" w:space="0" w:color="auto"/>
        <w:left w:val="none" w:sz="0" w:space="0" w:color="auto"/>
        <w:bottom w:val="none" w:sz="0" w:space="0" w:color="auto"/>
        <w:right w:val="none" w:sz="0" w:space="0" w:color="auto"/>
      </w:divBdr>
      <w:divsChild>
        <w:div w:id="384573034">
          <w:marLeft w:val="547"/>
          <w:marRight w:val="0"/>
          <w:marTop w:val="120"/>
          <w:marBottom w:val="120"/>
          <w:divBdr>
            <w:top w:val="none" w:sz="0" w:space="0" w:color="auto"/>
            <w:left w:val="none" w:sz="0" w:space="0" w:color="auto"/>
            <w:bottom w:val="none" w:sz="0" w:space="0" w:color="auto"/>
            <w:right w:val="none" w:sz="0" w:space="0" w:color="auto"/>
          </w:divBdr>
        </w:div>
        <w:div w:id="1238788502">
          <w:marLeft w:val="547"/>
          <w:marRight w:val="0"/>
          <w:marTop w:val="120"/>
          <w:marBottom w:val="120"/>
          <w:divBdr>
            <w:top w:val="none" w:sz="0" w:space="0" w:color="auto"/>
            <w:left w:val="none" w:sz="0" w:space="0" w:color="auto"/>
            <w:bottom w:val="none" w:sz="0" w:space="0" w:color="auto"/>
            <w:right w:val="none" w:sz="0" w:space="0" w:color="auto"/>
          </w:divBdr>
        </w:div>
        <w:div w:id="1289698036">
          <w:marLeft w:val="547"/>
          <w:marRight w:val="0"/>
          <w:marTop w:val="120"/>
          <w:marBottom w:val="120"/>
          <w:divBdr>
            <w:top w:val="none" w:sz="0" w:space="0" w:color="auto"/>
            <w:left w:val="none" w:sz="0" w:space="0" w:color="auto"/>
            <w:bottom w:val="none" w:sz="0" w:space="0" w:color="auto"/>
            <w:right w:val="none" w:sz="0" w:space="0" w:color="auto"/>
          </w:divBdr>
        </w:div>
        <w:div w:id="1337994552">
          <w:marLeft w:val="547"/>
          <w:marRight w:val="0"/>
          <w:marTop w:val="120"/>
          <w:marBottom w:val="120"/>
          <w:divBdr>
            <w:top w:val="none" w:sz="0" w:space="0" w:color="auto"/>
            <w:left w:val="none" w:sz="0" w:space="0" w:color="auto"/>
            <w:bottom w:val="none" w:sz="0" w:space="0" w:color="auto"/>
            <w:right w:val="none" w:sz="0" w:space="0" w:color="auto"/>
          </w:divBdr>
        </w:div>
        <w:div w:id="1570072092">
          <w:marLeft w:val="547"/>
          <w:marRight w:val="0"/>
          <w:marTop w:val="120"/>
          <w:marBottom w:val="120"/>
          <w:divBdr>
            <w:top w:val="none" w:sz="0" w:space="0" w:color="auto"/>
            <w:left w:val="none" w:sz="0" w:space="0" w:color="auto"/>
            <w:bottom w:val="none" w:sz="0" w:space="0" w:color="auto"/>
            <w:right w:val="none" w:sz="0" w:space="0" w:color="auto"/>
          </w:divBdr>
        </w:div>
      </w:divsChild>
    </w:div>
    <w:div w:id="2058045426">
      <w:bodyDiv w:val="1"/>
      <w:marLeft w:val="0"/>
      <w:marRight w:val="0"/>
      <w:marTop w:val="0"/>
      <w:marBottom w:val="0"/>
      <w:divBdr>
        <w:top w:val="none" w:sz="0" w:space="0" w:color="auto"/>
        <w:left w:val="none" w:sz="0" w:space="0" w:color="auto"/>
        <w:bottom w:val="none" w:sz="0" w:space="0" w:color="auto"/>
        <w:right w:val="none" w:sz="0" w:space="0" w:color="auto"/>
      </w:divBdr>
      <w:divsChild>
        <w:div w:id="498038195">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EEFFFB57EDAB42BF21508459FFD506" ma:contentTypeVersion="3" ma:contentTypeDescription="Create a new document." ma:contentTypeScope="" ma:versionID="daec67e02349a1217f8fe4c29a97eee5">
  <xsd:schema xmlns:xsd="http://www.w3.org/2001/XMLSchema" xmlns:xs="http://www.w3.org/2001/XMLSchema" xmlns:p="http://schemas.microsoft.com/office/2006/metadata/properties" xmlns:ns2="77deaa15-37e7-4dd5-827a-3ba65da651c3" targetNamespace="http://schemas.microsoft.com/office/2006/metadata/properties" ma:root="true" ma:fieldsID="eec533e8f34c13e12a675ec47febcb62" ns2:_="">
    <xsd:import namespace="77deaa15-37e7-4dd5-827a-3ba65da651c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eaa15-37e7-4dd5-827a-3ba65da65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10F2E-B8B5-40FC-92A6-0985BFEEBA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914852-1363-4F36-9145-24D3C51914B1}">
  <ds:schemaRefs>
    <ds:schemaRef ds:uri="http://schemas.microsoft.com/office/2006/metadata/longProperties"/>
  </ds:schemaRefs>
</ds:datastoreItem>
</file>

<file path=customXml/itemProps3.xml><?xml version="1.0" encoding="utf-8"?>
<ds:datastoreItem xmlns:ds="http://schemas.openxmlformats.org/officeDocument/2006/customXml" ds:itemID="{843D41C5-B7B5-4624-9E1F-691B83941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eaa15-37e7-4dd5-827a-3ba65da65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F3D29-C5D1-42E5-A28B-C8555147DF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1401</Words>
  <Characters>8168</Characters>
  <Application>Microsoft Office Word</Application>
  <DocSecurity>0</DocSecurity>
  <Lines>214</Lines>
  <Paragraphs>93</Paragraphs>
  <ScaleCrop>false</ScaleCrop>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Employee Specification - Updated Jan 2013</dc:title>
  <dc:subject/>
  <dc:creator>Balbir Hayer</dc:creator>
  <cp:keywords/>
  <dc:description/>
  <cp:lastModifiedBy>Ben Knowles</cp:lastModifiedBy>
  <cp:revision>51</cp:revision>
  <cp:lastPrinted>2013-01-28T19:54:00Z</cp:lastPrinted>
  <dcterms:created xsi:type="dcterms:W3CDTF">2026-05-11T05:43:00Z</dcterms:created>
  <dcterms:modified xsi:type="dcterms:W3CDTF">2026-05-16T09:57:00Z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7400.00000000000</vt:lpwstr>
  </property>
  <property fmtid="{D5CDD505-2E9C-101B-9397-08002B2CF9AE}" pid="4" name="display_urn:schemas-microsoft-com:office:office#Author">
    <vt:lpwstr>BUILTIN\Administrators</vt:lpwstr>
  </property>
  <property fmtid="{D5CDD505-2E9C-101B-9397-08002B2CF9AE}" pid="5" name="ContentTypeId">
    <vt:lpwstr>0x01010056EEFFFB57EDAB42BF21508459FFD506</vt:lpwstr>
  </property>
  <property fmtid="{D5CDD505-2E9C-101B-9397-08002B2CF9AE}" pid="6" name="docLang">
    <vt:lpwstr>en</vt:lpwstr>
  </property>
</Properties>
</file>