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FB5B" w14:textId="77777777" w:rsidR="0096724D" w:rsidRDefault="0096724D" w:rsidP="007B3968">
      <w:pPr>
        <w:autoSpaceDE w:val="0"/>
        <w:autoSpaceDN w:val="0"/>
        <w:adjustRightInd w:val="0"/>
        <w:spacing w:before="240" w:after="120"/>
        <w:jc w:val="center"/>
        <w:rPr>
          <w:rFonts w:cs="Arial"/>
          <w:b/>
          <w:bCs/>
          <w:color w:val="1F3864"/>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6015F"/>
        <w:tblLook w:val="04A0" w:firstRow="1" w:lastRow="0" w:firstColumn="1" w:lastColumn="0" w:noHBand="0" w:noVBand="1"/>
      </w:tblPr>
      <w:tblGrid>
        <w:gridCol w:w="9638"/>
      </w:tblGrid>
      <w:tr w:rsidR="0096724D" w:rsidRPr="00D042A0" w14:paraId="3C425CF8" w14:textId="77777777" w:rsidTr="00F46339">
        <w:tc>
          <w:tcPr>
            <w:tcW w:w="9740" w:type="dxa"/>
            <w:shd w:val="clear" w:color="auto" w:fill="56015F"/>
          </w:tcPr>
          <w:p w14:paraId="0F5F6127" w14:textId="77777777" w:rsidR="0096724D" w:rsidRPr="00D042A0" w:rsidRDefault="0096724D" w:rsidP="00F46339">
            <w:pPr>
              <w:pStyle w:val="BodyText"/>
              <w:jc w:val="center"/>
              <w:rPr>
                <w:rFonts w:ascii="Arial" w:hAnsi="Arial" w:cs="Arial"/>
                <w:color w:val="000000"/>
                <w:sz w:val="28"/>
                <w:szCs w:val="18"/>
              </w:rPr>
            </w:pPr>
          </w:p>
          <w:p w14:paraId="591EC379" w14:textId="77777777" w:rsidR="0096724D" w:rsidRDefault="0096724D" w:rsidP="00F46339">
            <w:pPr>
              <w:ind w:left="28" w:right="-1"/>
              <w:jc w:val="center"/>
              <w:rPr>
                <w:rFonts w:cs="Arial"/>
                <w:b/>
                <w:color w:val="FFFFFF"/>
                <w:spacing w:val="-2"/>
                <w:sz w:val="36"/>
                <w:szCs w:val="32"/>
              </w:rPr>
            </w:pPr>
            <w:r>
              <w:rPr>
                <w:rFonts w:cs="Arial"/>
                <w:b/>
                <w:color w:val="FFFFFF"/>
                <w:spacing w:val="-2"/>
                <w:sz w:val="36"/>
                <w:szCs w:val="32"/>
              </w:rPr>
              <w:t>Job description</w:t>
            </w:r>
          </w:p>
          <w:p w14:paraId="0C3DDC8A" w14:textId="77777777" w:rsidR="0096724D" w:rsidRPr="00D042A0" w:rsidRDefault="0096724D" w:rsidP="00F46339">
            <w:pPr>
              <w:ind w:left="3464" w:right="3463"/>
              <w:jc w:val="center"/>
              <w:rPr>
                <w:rFonts w:cs="Arial"/>
                <w:b/>
                <w:color w:val="FFFFFF"/>
                <w:spacing w:val="-2"/>
                <w:sz w:val="28"/>
              </w:rPr>
            </w:pPr>
          </w:p>
        </w:tc>
      </w:tr>
    </w:tbl>
    <w:p w14:paraId="458671C0" w14:textId="77777777" w:rsidR="0096724D" w:rsidRDefault="0096724D" w:rsidP="007B3968">
      <w:pPr>
        <w:autoSpaceDE w:val="0"/>
        <w:autoSpaceDN w:val="0"/>
        <w:adjustRightInd w:val="0"/>
        <w:spacing w:before="240" w:after="120"/>
        <w:jc w:val="center"/>
        <w:rPr>
          <w:rFonts w:cs="Arial"/>
          <w:b/>
          <w:bCs/>
          <w:color w:val="1F3864"/>
          <w:sz w:val="36"/>
          <w:szCs w:val="36"/>
        </w:rPr>
      </w:pPr>
    </w:p>
    <w:tbl>
      <w:tblPr>
        <w:tblW w:w="10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944"/>
        <w:gridCol w:w="7229"/>
      </w:tblGrid>
      <w:tr w:rsidR="007B3968" w:rsidRPr="002271E5" w14:paraId="7E545997" w14:textId="77777777" w:rsidTr="0096724D">
        <w:tc>
          <w:tcPr>
            <w:tcW w:w="2944" w:type="dxa"/>
            <w:tcBorders>
              <w:top w:val="single" w:sz="4" w:space="0" w:color="auto"/>
            </w:tcBorders>
            <w:shd w:val="clear" w:color="auto" w:fill="auto"/>
          </w:tcPr>
          <w:p w14:paraId="0CED0F0E" w14:textId="77777777" w:rsidR="007B3968" w:rsidRPr="002271E5" w:rsidRDefault="007B3968" w:rsidP="004D7979">
            <w:pPr>
              <w:jc w:val="both"/>
              <w:rPr>
                <w:rFonts w:eastAsia="Calibri" w:cs="Arial"/>
                <w:b/>
                <w:lang w:val="en-GB"/>
              </w:rPr>
            </w:pPr>
            <w:r w:rsidRPr="002271E5">
              <w:rPr>
                <w:rFonts w:eastAsia="Calibri" w:cs="Arial"/>
                <w:b/>
                <w:lang w:val="en-GB"/>
              </w:rPr>
              <w:t>Title:</w:t>
            </w:r>
          </w:p>
        </w:tc>
        <w:tc>
          <w:tcPr>
            <w:tcW w:w="7229" w:type="dxa"/>
            <w:tcBorders>
              <w:top w:val="single" w:sz="4" w:space="0" w:color="auto"/>
            </w:tcBorders>
            <w:shd w:val="clear" w:color="auto" w:fill="auto"/>
          </w:tcPr>
          <w:p w14:paraId="7D67487A" w14:textId="4CBEE701" w:rsidR="007B3968" w:rsidRPr="0096724D" w:rsidRDefault="0096724D" w:rsidP="004D7979">
            <w:pPr>
              <w:jc w:val="both"/>
              <w:rPr>
                <w:rFonts w:eastAsia="Calibri" w:cs="Arial"/>
                <w:b/>
                <w:lang w:val="en-GB"/>
              </w:rPr>
            </w:pPr>
            <w:r w:rsidRPr="0096724D">
              <w:rPr>
                <w:rFonts w:eastAsia="Calibri" w:cs="Arial"/>
                <w:b/>
                <w:lang w:val="en-GB"/>
              </w:rPr>
              <w:t>DIRECTOR OF PUBLIC HEALTH</w:t>
            </w:r>
            <w:r>
              <w:rPr>
                <w:rFonts w:eastAsia="Calibri" w:cs="Arial"/>
                <w:b/>
                <w:lang w:val="en-GB"/>
              </w:rPr>
              <w:t xml:space="preserve"> (DPH)</w:t>
            </w:r>
          </w:p>
        </w:tc>
      </w:tr>
      <w:tr w:rsidR="0096724D" w:rsidRPr="002271E5" w14:paraId="797D1F00" w14:textId="77777777" w:rsidTr="0096724D">
        <w:tc>
          <w:tcPr>
            <w:tcW w:w="2944" w:type="dxa"/>
            <w:tcBorders>
              <w:top w:val="single" w:sz="4" w:space="0" w:color="auto"/>
            </w:tcBorders>
            <w:shd w:val="clear" w:color="auto" w:fill="auto"/>
          </w:tcPr>
          <w:p w14:paraId="29593087" w14:textId="484BA91C" w:rsidR="0096724D" w:rsidRPr="002271E5" w:rsidRDefault="0096724D" w:rsidP="0096724D">
            <w:pPr>
              <w:jc w:val="both"/>
              <w:rPr>
                <w:rFonts w:eastAsia="Calibri" w:cs="Arial"/>
                <w:b/>
                <w:lang w:val="en-GB"/>
              </w:rPr>
            </w:pPr>
            <w:r w:rsidRPr="002271E5">
              <w:rPr>
                <w:rFonts w:eastAsia="Calibri" w:cs="Arial"/>
                <w:b/>
                <w:lang w:val="en-GB"/>
              </w:rPr>
              <w:t>Employing Organisation:</w:t>
            </w:r>
          </w:p>
        </w:tc>
        <w:tc>
          <w:tcPr>
            <w:tcW w:w="7229" w:type="dxa"/>
            <w:tcBorders>
              <w:top w:val="single" w:sz="4" w:space="0" w:color="auto"/>
            </w:tcBorders>
            <w:shd w:val="clear" w:color="auto" w:fill="auto"/>
          </w:tcPr>
          <w:p w14:paraId="5DA76290" w14:textId="19A3645A" w:rsidR="0096724D" w:rsidRPr="0096724D" w:rsidRDefault="0096724D" w:rsidP="0096724D">
            <w:pPr>
              <w:jc w:val="both"/>
              <w:rPr>
                <w:rFonts w:eastAsia="Calibri" w:cs="Arial"/>
                <w:b/>
                <w:lang w:val="en-GB"/>
              </w:rPr>
            </w:pPr>
            <w:r w:rsidRPr="002271E5">
              <w:rPr>
                <w:rFonts w:eastAsia="Calibri" w:cs="Arial"/>
                <w:bCs/>
                <w:lang w:val="en-GB"/>
              </w:rPr>
              <w:t>London Borough of Croydon</w:t>
            </w:r>
          </w:p>
        </w:tc>
      </w:tr>
      <w:tr w:rsidR="0096724D" w:rsidRPr="002271E5" w14:paraId="70B84251" w14:textId="77777777" w:rsidTr="0096724D">
        <w:tc>
          <w:tcPr>
            <w:tcW w:w="2944" w:type="dxa"/>
            <w:tcBorders>
              <w:top w:val="single" w:sz="4" w:space="0" w:color="auto"/>
            </w:tcBorders>
            <w:shd w:val="clear" w:color="auto" w:fill="auto"/>
          </w:tcPr>
          <w:p w14:paraId="3A6AF9F4" w14:textId="21EDF2DA" w:rsidR="0096724D" w:rsidRDefault="0096724D" w:rsidP="0096724D">
            <w:pPr>
              <w:jc w:val="both"/>
              <w:rPr>
                <w:rFonts w:eastAsia="Calibri" w:cs="Arial"/>
                <w:b/>
                <w:lang w:val="en-GB"/>
              </w:rPr>
            </w:pPr>
            <w:r>
              <w:rPr>
                <w:rFonts w:eastAsia="Calibri" w:cs="Arial"/>
                <w:b/>
                <w:lang w:val="en-GB"/>
              </w:rPr>
              <w:t>Directorate</w:t>
            </w:r>
          </w:p>
        </w:tc>
        <w:tc>
          <w:tcPr>
            <w:tcW w:w="7229" w:type="dxa"/>
            <w:tcBorders>
              <w:top w:val="single" w:sz="4" w:space="0" w:color="auto"/>
            </w:tcBorders>
            <w:shd w:val="clear" w:color="auto" w:fill="auto"/>
          </w:tcPr>
          <w:p w14:paraId="3503E014" w14:textId="1E0B82E5" w:rsidR="0096724D" w:rsidRPr="0096724D" w:rsidRDefault="0096724D" w:rsidP="0096724D">
            <w:pPr>
              <w:jc w:val="both"/>
              <w:rPr>
                <w:rFonts w:eastAsia="Calibri" w:cs="Arial"/>
                <w:bCs/>
                <w:lang w:val="en-GB"/>
              </w:rPr>
            </w:pPr>
            <w:r w:rsidRPr="0096724D">
              <w:rPr>
                <w:rFonts w:eastAsia="Calibri" w:cs="Arial"/>
                <w:bCs/>
                <w:lang w:val="en-GB"/>
              </w:rPr>
              <w:t>Assistant Chief Executive</w:t>
            </w:r>
          </w:p>
        </w:tc>
      </w:tr>
      <w:tr w:rsidR="0096724D" w:rsidRPr="002271E5" w14:paraId="493F89EF" w14:textId="77777777" w:rsidTr="0096724D">
        <w:tc>
          <w:tcPr>
            <w:tcW w:w="2944" w:type="dxa"/>
            <w:shd w:val="clear" w:color="auto" w:fill="auto"/>
          </w:tcPr>
          <w:p w14:paraId="04FDFE01" w14:textId="5B100614" w:rsidR="0096724D" w:rsidRPr="002271E5" w:rsidRDefault="0096724D" w:rsidP="0096724D">
            <w:pPr>
              <w:jc w:val="both"/>
              <w:rPr>
                <w:rFonts w:eastAsia="Calibri" w:cs="Arial"/>
                <w:b/>
                <w:lang w:val="en-GB"/>
              </w:rPr>
            </w:pPr>
            <w:r>
              <w:rPr>
                <w:rFonts w:eastAsia="Calibri" w:cs="Arial"/>
                <w:b/>
                <w:lang w:val="en-GB"/>
              </w:rPr>
              <w:t>Service Area</w:t>
            </w:r>
          </w:p>
        </w:tc>
        <w:tc>
          <w:tcPr>
            <w:tcW w:w="7229" w:type="dxa"/>
            <w:shd w:val="clear" w:color="auto" w:fill="auto"/>
          </w:tcPr>
          <w:p w14:paraId="1F06217D" w14:textId="10C6102D" w:rsidR="0096724D" w:rsidRPr="0096724D" w:rsidRDefault="0096724D" w:rsidP="0096724D">
            <w:pPr>
              <w:jc w:val="both"/>
              <w:rPr>
                <w:rFonts w:eastAsia="Calibri" w:cs="Arial"/>
                <w:bCs/>
                <w:lang w:val="en-GB"/>
              </w:rPr>
            </w:pPr>
            <w:r w:rsidRPr="0096724D">
              <w:rPr>
                <w:rFonts w:eastAsia="Calibri" w:cs="Arial"/>
                <w:bCs/>
                <w:lang w:val="en-GB"/>
              </w:rPr>
              <w:t>Public Health</w:t>
            </w:r>
          </w:p>
        </w:tc>
      </w:tr>
      <w:tr w:rsidR="00286AB1" w:rsidRPr="002271E5" w14:paraId="099317C7" w14:textId="77777777" w:rsidTr="0096724D">
        <w:tc>
          <w:tcPr>
            <w:tcW w:w="2944" w:type="dxa"/>
            <w:shd w:val="clear" w:color="auto" w:fill="auto"/>
          </w:tcPr>
          <w:p w14:paraId="40304883" w14:textId="302EAA48" w:rsidR="00286AB1" w:rsidRDefault="00286AB1" w:rsidP="0096724D">
            <w:pPr>
              <w:jc w:val="both"/>
              <w:rPr>
                <w:rFonts w:eastAsia="Calibri" w:cs="Arial"/>
                <w:b/>
                <w:lang w:val="en-GB"/>
              </w:rPr>
            </w:pPr>
            <w:r>
              <w:rPr>
                <w:rFonts w:eastAsia="Calibri" w:cs="Arial"/>
                <w:b/>
                <w:lang w:val="en-GB"/>
              </w:rPr>
              <w:t>Post Number</w:t>
            </w:r>
          </w:p>
        </w:tc>
        <w:tc>
          <w:tcPr>
            <w:tcW w:w="7229" w:type="dxa"/>
            <w:shd w:val="clear" w:color="auto" w:fill="auto"/>
          </w:tcPr>
          <w:p w14:paraId="175A9858" w14:textId="22E0E970" w:rsidR="00286AB1" w:rsidRPr="00286AB1" w:rsidRDefault="00286AB1" w:rsidP="0096724D">
            <w:pPr>
              <w:jc w:val="both"/>
              <w:rPr>
                <w:rFonts w:eastAsia="Calibri" w:cs="Arial"/>
                <w:bCs/>
                <w:i/>
                <w:iCs/>
                <w:lang w:val="en-GB"/>
              </w:rPr>
            </w:pPr>
            <w:r w:rsidRPr="00286AB1">
              <w:rPr>
                <w:rFonts w:eastAsia="Calibri" w:cs="Arial"/>
                <w:bCs/>
                <w:i/>
                <w:iCs/>
                <w:lang w:val="en-GB"/>
              </w:rPr>
              <w:t>TBC</w:t>
            </w:r>
          </w:p>
        </w:tc>
      </w:tr>
      <w:tr w:rsidR="0096724D" w:rsidRPr="002271E5" w14:paraId="095512FE" w14:textId="77777777" w:rsidTr="0096724D">
        <w:tc>
          <w:tcPr>
            <w:tcW w:w="2944" w:type="dxa"/>
            <w:shd w:val="clear" w:color="auto" w:fill="auto"/>
          </w:tcPr>
          <w:p w14:paraId="259B6147" w14:textId="77777777" w:rsidR="0096724D" w:rsidRPr="002271E5" w:rsidRDefault="0096724D" w:rsidP="0096724D">
            <w:pPr>
              <w:jc w:val="both"/>
              <w:rPr>
                <w:rFonts w:eastAsia="Calibri" w:cs="Arial"/>
                <w:b/>
                <w:lang w:val="en-GB"/>
              </w:rPr>
            </w:pPr>
            <w:r w:rsidRPr="002271E5">
              <w:rPr>
                <w:rFonts w:eastAsia="Calibri" w:cs="Arial"/>
                <w:b/>
                <w:lang w:val="en-GB"/>
              </w:rPr>
              <w:t>Accountable to:</w:t>
            </w:r>
          </w:p>
        </w:tc>
        <w:tc>
          <w:tcPr>
            <w:tcW w:w="7229" w:type="dxa"/>
            <w:shd w:val="clear" w:color="auto" w:fill="auto"/>
          </w:tcPr>
          <w:p w14:paraId="6AF1F491" w14:textId="541C4530" w:rsidR="000E5CCE" w:rsidRDefault="000E5CCE" w:rsidP="00286AB1">
            <w:pPr>
              <w:jc w:val="both"/>
              <w:rPr>
                <w:rFonts w:eastAsia="Calibri" w:cs="Arial"/>
                <w:bCs/>
                <w:lang w:val="en-GB"/>
              </w:rPr>
            </w:pPr>
            <w:r>
              <w:rPr>
                <w:rFonts w:eastAsia="Calibri" w:cs="Arial"/>
                <w:bCs/>
                <w:lang w:val="en-GB"/>
              </w:rPr>
              <w:t xml:space="preserve">Professionally accountable to the Chief Executive of the London Borough of Croydon Council (and Secretary of State for Health via the OHID/DHSC Regional Director of Public Health). </w:t>
            </w:r>
          </w:p>
          <w:p w14:paraId="52749B50" w14:textId="77777777" w:rsidR="000E5CCE" w:rsidRDefault="000E5CCE" w:rsidP="000E5CCE">
            <w:pPr>
              <w:jc w:val="both"/>
              <w:rPr>
                <w:rFonts w:eastAsia="Calibri" w:cs="Arial"/>
                <w:bCs/>
                <w:lang w:val="en-GB"/>
              </w:rPr>
            </w:pPr>
          </w:p>
          <w:p w14:paraId="0B565059" w14:textId="700C78B9" w:rsidR="0096724D" w:rsidRPr="002271E5" w:rsidRDefault="000E5CCE" w:rsidP="000E5CCE">
            <w:pPr>
              <w:jc w:val="both"/>
              <w:rPr>
                <w:rFonts w:eastAsia="Calibri" w:cs="Arial"/>
                <w:bCs/>
                <w:lang w:val="en-GB"/>
              </w:rPr>
            </w:pPr>
            <w:r>
              <w:rPr>
                <w:rFonts w:eastAsia="Calibri" w:cs="Arial"/>
                <w:bCs/>
                <w:lang w:val="en-GB"/>
              </w:rPr>
              <w:t xml:space="preserve">Managerially responsible to the </w:t>
            </w:r>
            <w:r w:rsidR="00286AB1">
              <w:rPr>
                <w:rFonts w:eastAsia="Calibri" w:cs="Arial"/>
                <w:bCs/>
                <w:lang w:val="en-GB"/>
              </w:rPr>
              <w:t>Assistant Chief Executive</w:t>
            </w:r>
            <w:r>
              <w:rPr>
                <w:rFonts w:eastAsia="Calibri" w:cs="Arial"/>
                <w:bCs/>
                <w:lang w:val="en-GB"/>
              </w:rPr>
              <w:t>, London Borough of Croydon</w:t>
            </w:r>
            <w:r w:rsidR="00286AB1">
              <w:rPr>
                <w:rFonts w:eastAsia="Calibri" w:cs="Arial"/>
                <w:bCs/>
                <w:lang w:val="en-GB"/>
              </w:rPr>
              <w:t>.</w:t>
            </w:r>
          </w:p>
        </w:tc>
      </w:tr>
      <w:tr w:rsidR="0096724D" w:rsidRPr="002271E5" w14:paraId="4E7CF231" w14:textId="77777777" w:rsidTr="0096724D">
        <w:tc>
          <w:tcPr>
            <w:tcW w:w="2944" w:type="dxa"/>
            <w:shd w:val="clear" w:color="auto" w:fill="auto"/>
          </w:tcPr>
          <w:p w14:paraId="1FC657A4" w14:textId="77777777" w:rsidR="0096724D" w:rsidRPr="002271E5" w:rsidRDefault="0096724D" w:rsidP="0096724D">
            <w:pPr>
              <w:jc w:val="both"/>
              <w:rPr>
                <w:rFonts w:eastAsia="Calibri" w:cs="Arial"/>
                <w:b/>
                <w:lang w:val="en-GB"/>
              </w:rPr>
            </w:pPr>
            <w:r w:rsidRPr="002271E5">
              <w:rPr>
                <w:rFonts w:eastAsia="Calibri" w:cs="Arial"/>
                <w:b/>
                <w:lang w:val="en-GB"/>
              </w:rPr>
              <w:t>Hours:</w:t>
            </w:r>
          </w:p>
        </w:tc>
        <w:tc>
          <w:tcPr>
            <w:tcW w:w="7229" w:type="dxa"/>
            <w:shd w:val="clear" w:color="auto" w:fill="auto"/>
          </w:tcPr>
          <w:p w14:paraId="171CFF5B" w14:textId="68FD3430" w:rsidR="0096724D" w:rsidRPr="002271E5" w:rsidRDefault="0096724D" w:rsidP="0096724D">
            <w:pPr>
              <w:jc w:val="both"/>
              <w:rPr>
                <w:rFonts w:eastAsia="Calibri" w:cs="Arial"/>
                <w:bCs/>
                <w:lang w:val="en-GB"/>
              </w:rPr>
            </w:pPr>
            <w:r w:rsidRPr="002271E5">
              <w:rPr>
                <w:rFonts w:eastAsia="Calibri" w:cs="Arial"/>
                <w:bCs/>
                <w:lang w:val="en-GB"/>
              </w:rPr>
              <w:t>Full time 36hr per week</w:t>
            </w:r>
          </w:p>
        </w:tc>
      </w:tr>
      <w:tr w:rsidR="0096724D" w:rsidRPr="002271E5" w14:paraId="56456F67" w14:textId="77777777" w:rsidTr="0096724D">
        <w:tc>
          <w:tcPr>
            <w:tcW w:w="2944" w:type="dxa"/>
            <w:shd w:val="clear" w:color="auto" w:fill="auto"/>
          </w:tcPr>
          <w:p w14:paraId="2A641B1E" w14:textId="77777777" w:rsidR="0096724D" w:rsidRPr="002271E5" w:rsidRDefault="0096724D" w:rsidP="0096724D">
            <w:pPr>
              <w:jc w:val="both"/>
              <w:rPr>
                <w:rFonts w:eastAsia="Calibri" w:cs="Arial"/>
                <w:b/>
                <w:lang w:val="en-GB"/>
              </w:rPr>
            </w:pPr>
            <w:r w:rsidRPr="002271E5">
              <w:rPr>
                <w:rFonts w:eastAsia="Calibri" w:cs="Arial"/>
                <w:b/>
                <w:lang w:val="en-GB"/>
              </w:rPr>
              <w:t>Work base:</w:t>
            </w:r>
          </w:p>
        </w:tc>
        <w:tc>
          <w:tcPr>
            <w:tcW w:w="7229" w:type="dxa"/>
            <w:shd w:val="clear" w:color="auto" w:fill="auto"/>
          </w:tcPr>
          <w:p w14:paraId="5D711527" w14:textId="5FD3E799" w:rsidR="0096724D" w:rsidRPr="002271E5" w:rsidRDefault="0096724D" w:rsidP="0096724D">
            <w:pPr>
              <w:jc w:val="both"/>
              <w:rPr>
                <w:rFonts w:eastAsia="Calibri" w:cs="Arial"/>
                <w:bCs/>
                <w:lang w:val="en-GB"/>
              </w:rPr>
            </w:pPr>
            <w:r w:rsidRPr="002271E5">
              <w:rPr>
                <w:rFonts w:eastAsia="Calibri" w:cs="Arial"/>
                <w:bCs/>
                <w:lang w:val="en-GB"/>
              </w:rPr>
              <w:t>Bernard Weatherill House</w:t>
            </w:r>
          </w:p>
        </w:tc>
      </w:tr>
      <w:tr w:rsidR="0096724D" w:rsidRPr="002271E5" w14:paraId="1302277E" w14:textId="77777777" w:rsidTr="0096724D">
        <w:tc>
          <w:tcPr>
            <w:tcW w:w="2944" w:type="dxa"/>
            <w:shd w:val="clear" w:color="auto" w:fill="auto"/>
          </w:tcPr>
          <w:p w14:paraId="40CFB462" w14:textId="77777777" w:rsidR="0096724D" w:rsidRPr="002271E5" w:rsidRDefault="0096724D" w:rsidP="0096724D">
            <w:pPr>
              <w:jc w:val="both"/>
              <w:rPr>
                <w:rFonts w:eastAsia="Calibri" w:cs="Arial"/>
                <w:b/>
                <w:lang w:val="en-GB"/>
              </w:rPr>
            </w:pPr>
            <w:r w:rsidRPr="002271E5">
              <w:rPr>
                <w:rFonts w:eastAsia="Calibri" w:cs="Arial"/>
                <w:b/>
                <w:lang w:val="en-GB"/>
              </w:rPr>
              <w:t>Salary:</w:t>
            </w:r>
          </w:p>
        </w:tc>
        <w:tc>
          <w:tcPr>
            <w:tcW w:w="7229" w:type="dxa"/>
            <w:shd w:val="clear" w:color="auto" w:fill="auto"/>
          </w:tcPr>
          <w:p w14:paraId="7B47F801" w14:textId="077DE938" w:rsidR="0096724D" w:rsidRPr="002271E5" w:rsidRDefault="0096724D" w:rsidP="0096724D">
            <w:pPr>
              <w:jc w:val="both"/>
              <w:rPr>
                <w:rFonts w:eastAsia="Calibri" w:cs="Arial"/>
                <w:bCs/>
                <w:lang w:val="en-GB"/>
              </w:rPr>
            </w:pPr>
            <w:r w:rsidRPr="002271E5">
              <w:rPr>
                <w:rFonts w:eastAsia="Calibri" w:cs="Arial"/>
                <w:bCs/>
                <w:lang w:val="en-GB"/>
              </w:rPr>
              <w:t>£125,873-£130,876</w:t>
            </w:r>
          </w:p>
        </w:tc>
      </w:tr>
      <w:tr w:rsidR="0096724D" w:rsidRPr="002271E5" w14:paraId="78FC1498" w14:textId="77777777" w:rsidTr="0096724D">
        <w:tc>
          <w:tcPr>
            <w:tcW w:w="2944" w:type="dxa"/>
            <w:shd w:val="clear" w:color="auto" w:fill="auto"/>
          </w:tcPr>
          <w:p w14:paraId="54B1BA41" w14:textId="77777777" w:rsidR="0096724D" w:rsidRPr="002271E5" w:rsidRDefault="0096724D" w:rsidP="0096724D">
            <w:pPr>
              <w:jc w:val="both"/>
              <w:rPr>
                <w:rFonts w:eastAsia="Calibri" w:cs="Arial"/>
                <w:b/>
                <w:lang w:val="en-GB"/>
              </w:rPr>
            </w:pPr>
            <w:r w:rsidRPr="002271E5">
              <w:rPr>
                <w:rFonts w:eastAsia="Calibri" w:cs="Arial"/>
                <w:b/>
                <w:color w:val="000000"/>
                <w:lang w:val="en-GB"/>
              </w:rPr>
              <w:t>Key Relationships:</w:t>
            </w:r>
          </w:p>
        </w:tc>
        <w:tc>
          <w:tcPr>
            <w:tcW w:w="7229" w:type="dxa"/>
            <w:shd w:val="clear" w:color="auto" w:fill="auto"/>
          </w:tcPr>
          <w:p w14:paraId="41433345" w14:textId="1CFD200C"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Cabinet/Portfolio holder/s</w:t>
            </w:r>
          </w:p>
          <w:p w14:paraId="4A12A7DF" w14:textId="77777777"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Senior Management Team</w:t>
            </w:r>
          </w:p>
          <w:p w14:paraId="48BEECA1" w14:textId="74A4DAE1"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Local NHS bodies</w:t>
            </w:r>
          </w:p>
          <w:p w14:paraId="5F88B56D" w14:textId="190598EC"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UK Health Security Agency</w:t>
            </w:r>
          </w:p>
          <w:p w14:paraId="06C847B7" w14:textId="36836290"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Office for Health Improvement and Disparities</w:t>
            </w:r>
          </w:p>
          <w:p w14:paraId="1AA507BE" w14:textId="77777777"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Health and Wellbeing Board</w:t>
            </w:r>
          </w:p>
          <w:p w14:paraId="4826C224" w14:textId="77777777"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Local Resilience Forum</w:t>
            </w:r>
          </w:p>
          <w:p w14:paraId="11F2A8D0" w14:textId="77777777"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NHS England</w:t>
            </w:r>
          </w:p>
          <w:p w14:paraId="2542DCDA" w14:textId="77777777" w:rsidR="0096724D" w:rsidRPr="002271E5" w:rsidRDefault="0096724D" w:rsidP="0096724D">
            <w:pPr>
              <w:numPr>
                <w:ilvl w:val="0"/>
                <w:numId w:val="25"/>
              </w:numPr>
              <w:ind w:left="316" w:hanging="283"/>
              <w:rPr>
                <w:rFonts w:eastAsia="Calibri" w:cs="Arial"/>
                <w:bCs/>
                <w:color w:val="000000"/>
                <w:lang w:val="en-GB"/>
              </w:rPr>
            </w:pPr>
            <w:r w:rsidRPr="002271E5">
              <w:rPr>
                <w:rFonts w:eastAsia="Calibri" w:cs="Arial"/>
                <w:bCs/>
                <w:color w:val="000000"/>
                <w:lang w:val="en-GB"/>
              </w:rPr>
              <w:t>District/Borough Councils</w:t>
            </w:r>
          </w:p>
          <w:p w14:paraId="111F4DE5" w14:textId="77777777" w:rsidR="0096724D" w:rsidRPr="002271E5" w:rsidRDefault="0096724D" w:rsidP="0096724D">
            <w:pPr>
              <w:numPr>
                <w:ilvl w:val="0"/>
                <w:numId w:val="25"/>
              </w:numPr>
              <w:ind w:left="316" w:hanging="283"/>
              <w:jc w:val="both"/>
              <w:rPr>
                <w:rFonts w:eastAsia="Calibri" w:cs="Arial"/>
                <w:bCs/>
                <w:lang w:val="en-GB"/>
              </w:rPr>
            </w:pPr>
            <w:r w:rsidRPr="002271E5">
              <w:rPr>
                <w:rFonts w:eastAsia="Calibri" w:cs="Arial"/>
                <w:bCs/>
                <w:color w:val="000000"/>
                <w:lang w:val="en-GB"/>
              </w:rPr>
              <w:t>The public and the press</w:t>
            </w:r>
          </w:p>
        </w:tc>
      </w:tr>
    </w:tbl>
    <w:p w14:paraId="79AEF337" w14:textId="77777777" w:rsidR="00DA1E2D" w:rsidRPr="002271E5" w:rsidRDefault="007B3968" w:rsidP="00E9552C">
      <w:pPr>
        <w:spacing w:before="360" w:after="240"/>
        <w:rPr>
          <w:rFonts w:cs="Arial"/>
          <w:b/>
          <w:color w:val="1F4E79"/>
          <w:sz w:val="28"/>
          <w:szCs w:val="28"/>
          <w:lang w:val="en-GB"/>
        </w:rPr>
      </w:pPr>
      <w:r w:rsidRPr="002271E5">
        <w:rPr>
          <w:rFonts w:cs="Arial"/>
          <w:b/>
          <w:u w:val="single"/>
          <w:lang w:val="en-GB"/>
        </w:rPr>
        <w:br w:type="page"/>
      </w:r>
      <w:r w:rsidR="00DA1E2D" w:rsidRPr="002271E5">
        <w:rPr>
          <w:rFonts w:cs="Arial"/>
          <w:b/>
          <w:color w:val="1F4E79"/>
          <w:sz w:val="28"/>
          <w:szCs w:val="28"/>
          <w:lang w:val="en-GB"/>
        </w:rPr>
        <w:lastRenderedPageBreak/>
        <w:t>Job Summary</w:t>
      </w:r>
    </w:p>
    <w:p w14:paraId="47B589AE" w14:textId="77777777" w:rsidR="009B1FC8" w:rsidRPr="002271E5" w:rsidRDefault="00DA1E2D" w:rsidP="003D5108">
      <w:pPr>
        <w:autoSpaceDE w:val="0"/>
        <w:autoSpaceDN w:val="0"/>
        <w:adjustRightInd w:val="0"/>
        <w:rPr>
          <w:rFonts w:cs="Arial"/>
          <w:color w:val="000000"/>
          <w:lang w:val="en-GB" w:eastAsia="en-GB"/>
        </w:rPr>
      </w:pPr>
      <w:r w:rsidRPr="002271E5">
        <w:rPr>
          <w:rFonts w:cs="Arial"/>
          <w:lang w:val="en-GB"/>
        </w:rPr>
        <w:t xml:space="preserve">The Director of Public Health </w:t>
      </w:r>
      <w:r w:rsidR="00BD083D" w:rsidRPr="002271E5">
        <w:rPr>
          <w:rFonts w:cs="Arial"/>
          <w:lang w:val="en-GB"/>
        </w:rPr>
        <w:t>is</w:t>
      </w:r>
      <w:r w:rsidRPr="002271E5">
        <w:rPr>
          <w:rFonts w:cs="Arial"/>
          <w:lang w:val="en-GB"/>
        </w:rPr>
        <w:t xml:space="preserve"> the </w:t>
      </w:r>
      <w:r w:rsidR="005C219C" w:rsidRPr="002271E5">
        <w:rPr>
          <w:rFonts w:cs="Arial"/>
          <w:lang w:val="en-GB"/>
        </w:rPr>
        <w:t xml:space="preserve">system leader </w:t>
      </w:r>
      <w:r w:rsidR="00BD083D" w:rsidRPr="002271E5">
        <w:rPr>
          <w:rFonts w:cs="Arial"/>
          <w:lang w:val="en-GB"/>
        </w:rPr>
        <w:t xml:space="preserve">for </w:t>
      </w:r>
      <w:r w:rsidRPr="002271E5">
        <w:rPr>
          <w:rFonts w:cs="Arial"/>
          <w:lang w:val="en-GB"/>
        </w:rPr>
        <w:t>improving the health</w:t>
      </w:r>
      <w:r w:rsidR="00B73B56" w:rsidRPr="002271E5">
        <w:rPr>
          <w:rFonts w:cs="Arial"/>
          <w:lang w:val="en-GB"/>
        </w:rPr>
        <w:t xml:space="preserve"> and wellbeing of residents, </w:t>
      </w:r>
      <w:r w:rsidRPr="002271E5">
        <w:rPr>
          <w:rFonts w:cs="Arial"/>
          <w:lang w:val="en-GB"/>
        </w:rPr>
        <w:t>reducing inequalities in health outcomes</w:t>
      </w:r>
      <w:r w:rsidR="00B73B56" w:rsidRPr="002271E5">
        <w:rPr>
          <w:rFonts w:cs="Arial"/>
          <w:lang w:val="en-GB"/>
        </w:rPr>
        <w:t xml:space="preserve"> and protecting local communities from public health hazards (infectious dise</w:t>
      </w:r>
      <w:r w:rsidR="00197131" w:rsidRPr="002271E5">
        <w:rPr>
          <w:rFonts w:cs="Arial"/>
          <w:lang w:val="en-GB"/>
        </w:rPr>
        <w:t>ases and environmental threats)</w:t>
      </w:r>
      <w:r w:rsidRPr="002271E5">
        <w:rPr>
          <w:rFonts w:cs="Arial"/>
          <w:lang w:val="en-GB"/>
        </w:rPr>
        <w:t xml:space="preserve">. As such, </w:t>
      </w:r>
      <w:r w:rsidR="009E15A5" w:rsidRPr="002271E5">
        <w:rPr>
          <w:rFonts w:cs="Arial"/>
          <w:lang w:val="en-GB" w:eastAsia="en-GB"/>
        </w:rPr>
        <w:t>t</w:t>
      </w:r>
      <w:r w:rsidR="003D5108" w:rsidRPr="002271E5">
        <w:rPr>
          <w:rFonts w:cs="Arial"/>
          <w:lang w:val="en-GB" w:eastAsia="en-GB"/>
        </w:rPr>
        <w:t>he Director of Public Health is a statutory chief officer of the authority and the principal adviser on all health matters to elected members</w:t>
      </w:r>
      <w:r w:rsidR="00BD083D" w:rsidRPr="002271E5">
        <w:rPr>
          <w:rFonts w:cs="Arial"/>
          <w:lang w:val="en-GB" w:eastAsia="en-GB"/>
        </w:rPr>
        <w:t xml:space="preserve">, </w:t>
      </w:r>
      <w:r w:rsidR="003D5108" w:rsidRPr="002271E5">
        <w:rPr>
          <w:rFonts w:cs="Arial"/>
          <w:lang w:val="en-GB" w:eastAsia="en-GB"/>
        </w:rPr>
        <w:t>officers</w:t>
      </w:r>
      <w:r w:rsidR="00BD083D" w:rsidRPr="002271E5">
        <w:rPr>
          <w:rFonts w:cs="Arial"/>
          <w:lang w:val="en-GB" w:eastAsia="en-GB"/>
        </w:rPr>
        <w:t xml:space="preserve"> and partners</w:t>
      </w:r>
      <w:r w:rsidR="003D5108" w:rsidRPr="002271E5">
        <w:rPr>
          <w:rFonts w:cs="Arial"/>
          <w:lang w:val="en-GB" w:eastAsia="en-GB"/>
        </w:rPr>
        <w:t xml:space="preserve">, with a leadership role spanning health improvement, health protection and healthcare public health. </w:t>
      </w:r>
      <w:r w:rsidR="009B1FC8" w:rsidRPr="002271E5">
        <w:rPr>
          <w:rFonts w:cs="Arial"/>
          <w:color w:val="000000"/>
          <w:lang w:val="en-GB" w:eastAsia="en-GB"/>
        </w:rPr>
        <w:t>Section 73</w:t>
      </w:r>
      <w:proofErr w:type="gramStart"/>
      <w:r w:rsidR="009B1FC8" w:rsidRPr="002271E5">
        <w:rPr>
          <w:rFonts w:cs="Arial"/>
          <w:color w:val="000000"/>
          <w:lang w:val="en-GB" w:eastAsia="en-GB"/>
        </w:rPr>
        <w:t>A(</w:t>
      </w:r>
      <w:proofErr w:type="gramEnd"/>
      <w:r w:rsidR="009B1FC8" w:rsidRPr="002271E5">
        <w:rPr>
          <w:rFonts w:cs="Arial"/>
          <w:color w:val="000000"/>
          <w:lang w:val="en-GB" w:eastAsia="en-GB"/>
        </w:rPr>
        <w:t xml:space="preserve">1) of the NHS Act 2006, inserted by section 30 of the </w:t>
      </w:r>
      <w:r w:rsidR="009B1FC8" w:rsidRPr="002271E5">
        <w:rPr>
          <w:rFonts w:cs="Arial"/>
          <w:lang w:val="en-GB" w:eastAsia="en-GB"/>
        </w:rPr>
        <w:t xml:space="preserve">Health and Social Care Act </w:t>
      </w:r>
      <w:r w:rsidR="009B1FC8" w:rsidRPr="002271E5">
        <w:rPr>
          <w:rFonts w:cs="Arial"/>
          <w:color w:val="000000"/>
          <w:lang w:val="en-GB" w:eastAsia="en-GB"/>
        </w:rPr>
        <w:t>2012, gives the D</w:t>
      </w:r>
      <w:r w:rsidR="003D5108" w:rsidRPr="002271E5">
        <w:rPr>
          <w:rFonts w:cs="Arial"/>
          <w:color w:val="000000"/>
          <w:lang w:val="en-GB" w:eastAsia="en-GB"/>
        </w:rPr>
        <w:t xml:space="preserve">irector of </w:t>
      </w:r>
      <w:r w:rsidR="009B1FC8" w:rsidRPr="002271E5">
        <w:rPr>
          <w:rFonts w:cs="Arial"/>
          <w:color w:val="000000"/>
          <w:lang w:val="en-GB" w:eastAsia="en-GB"/>
        </w:rPr>
        <w:t>P</w:t>
      </w:r>
      <w:r w:rsidR="003D5108" w:rsidRPr="002271E5">
        <w:rPr>
          <w:rFonts w:cs="Arial"/>
          <w:color w:val="000000"/>
          <w:lang w:val="en-GB" w:eastAsia="en-GB"/>
        </w:rPr>
        <w:t xml:space="preserve">ublic </w:t>
      </w:r>
      <w:r w:rsidR="009B1FC8" w:rsidRPr="002271E5">
        <w:rPr>
          <w:rFonts w:cs="Arial"/>
          <w:color w:val="000000"/>
          <w:lang w:val="en-GB" w:eastAsia="en-GB"/>
        </w:rPr>
        <w:t>H</w:t>
      </w:r>
      <w:r w:rsidR="003D5108" w:rsidRPr="002271E5">
        <w:rPr>
          <w:rFonts w:cs="Arial"/>
          <w:color w:val="000000"/>
          <w:lang w:val="en-GB" w:eastAsia="en-GB"/>
        </w:rPr>
        <w:t>ealth</w:t>
      </w:r>
      <w:r w:rsidR="009B1FC8" w:rsidRPr="002271E5">
        <w:rPr>
          <w:rFonts w:cs="Arial"/>
          <w:color w:val="000000"/>
          <w:lang w:val="en-GB" w:eastAsia="en-GB"/>
        </w:rPr>
        <w:t xml:space="preserve"> responsibility for:</w:t>
      </w:r>
    </w:p>
    <w:p w14:paraId="1A6FA610" w14:textId="77777777" w:rsidR="009B1FC8" w:rsidRPr="002271E5" w:rsidRDefault="009B1FC8" w:rsidP="00717F64">
      <w:pPr>
        <w:numPr>
          <w:ilvl w:val="0"/>
          <w:numId w:val="9"/>
        </w:numPr>
        <w:tabs>
          <w:tab w:val="left" w:pos="993"/>
        </w:tabs>
        <w:spacing w:before="120" w:after="120"/>
        <w:ind w:left="992" w:hanging="425"/>
        <w:rPr>
          <w:rFonts w:cs="Arial"/>
          <w:lang w:val="en-GB"/>
        </w:rPr>
      </w:pPr>
      <w:proofErr w:type="gramStart"/>
      <w:r w:rsidRPr="002271E5">
        <w:rPr>
          <w:rFonts w:cs="Arial"/>
          <w:lang w:val="en-GB"/>
        </w:rPr>
        <w:t>all of</w:t>
      </w:r>
      <w:proofErr w:type="gramEnd"/>
      <w:r w:rsidRPr="002271E5">
        <w:rPr>
          <w:rFonts w:cs="Arial"/>
          <w:lang w:val="en-GB"/>
        </w:rPr>
        <w:t xml:space="preserve"> their local authority’s duties to improve public health</w:t>
      </w:r>
    </w:p>
    <w:p w14:paraId="48428316" w14:textId="77777777" w:rsidR="009B1FC8" w:rsidRPr="002271E5" w:rsidRDefault="009B1FC8" w:rsidP="00717F64">
      <w:pPr>
        <w:numPr>
          <w:ilvl w:val="0"/>
          <w:numId w:val="9"/>
        </w:numPr>
        <w:tabs>
          <w:tab w:val="left" w:pos="993"/>
        </w:tabs>
        <w:spacing w:before="120" w:after="120"/>
        <w:ind w:left="992" w:hanging="425"/>
        <w:rPr>
          <w:rFonts w:cs="Arial"/>
          <w:lang w:val="en-GB"/>
        </w:rPr>
      </w:pPr>
      <w:r w:rsidRPr="002271E5">
        <w:rPr>
          <w:rFonts w:cs="Arial"/>
          <w:lang w:val="en-GB"/>
        </w:rPr>
        <w:t>any of the Secretary of State’s public health protection or health improvement functions that s/he delegates to local authorities, either by arrangement or under regulations – these include services mandated by regulations made under section 6C of the 2006 Act, inserted by section 18 of the 2012 Act</w:t>
      </w:r>
    </w:p>
    <w:p w14:paraId="3AABC393" w14:textId="77777777" w:rsidR="009B1FC8" w:rsidRPr="002271E5" w:rsidRDefault="009B1FC8" w:rsidP="00717F64">
      <w:pPr>
        <w:numPr>
          <w:ilvl w:val="0"/>
          <w:numId w:val="9"/>
        </w:numPr>
        <w:tabs>
          <w:tab w:val="left" w:pos="993"/>
        </w:tabs>
        <w:spacing w:before="120" w:after="120"/>
        <w:ind w:left="992" w:hanging="425"/>
        <w:rPr>
          <w:rFonts w:cs="Arial"/>
          <w:lang w:val="en-GB"/>
        </w:rPr>
      </w:pPr>
      <w:r w:rsidRPr="002271E5">
        <w:rPr>
          <w:rFonts w:cs="Arial"/>
          <w:lang w:val="en-GB"/>
        </w:rPr>
        <w:t>exercising their local authority’s functions in planning for, and responding to, emergencies that present a risk to public health</w:t>
      </w:r>
    </w:p>
    <w:p w14:paraId="6A7ABD69" w14:textId="77777777" w:rsidR="009B1FC8" w:rsidRPr="002271E5" w:rsidRDefault="009B1FC8" w:rsidP="00717F64">
      <w:pPr>
        <w:numPr>
          <w:ilvl w:val="0"/>
          <w:numId w:val="9"/>
        </w:numPr>
        <w:tabs>
          <w:tab w:val="left" w:pos="993"/>
        </w:tabs>
        <w:spacing w:before="120" w:after="120"/>
        <w:ind w:left="992" w:hanging="425"/>
        <w:rPr>
          <w:rFonts w:cs="Arial"/>
          <w:lang w:val="en-GB"/>
        </w:rPr>
      </w:pPr>
      <w:r w:rsidRPr="002271E5">
        <w:rPr>
          <w:rFonts w:cs="Arial"/>
          <w:lang w:val="en-GB"/>
        </w:rPr>
        <w:t>their local authority’s role in co-operating with the police, the probation service and the prison service to assess the risks posed by violent or sexual offenders</w:t>
      </w:r>
    </w:p>
    <w:p w14:paraId="01C14B47" w14:textId="77777777" w:rsidR="009B1FC8" w:rsidRPr="002271E5" w:rsidRDefault="009B1FC8" w:rsidP="00717F64">
      <w:pPr>
        <w:numPr>
          <w:ilvl w:val="0"/>
          <w:numId w:val="9"/>
        </w:numPr>
        <w:tabs>
          <w:tab w:val="left" w:pos="993"/>
        </w:tabs>
        <w:spacing w:before="120" w:after="120"/>
        <w:ind w:left="992" w:hanging="425"/>
        <w:rPr>
          <w:rFonts w:cs="Arial"/>
          <w:lang w:val="en-GB"/>
        </w:rPr>
      </w:pPr>
      <w:r w:rsidRPr="002271E5">
        <w:rPr>
          <w:rFonts w:cs="Arial"/>
          <w:lang w:val="en-GB"/>
        </w:rPr>
        <w:t>such other public health functions as the Secretary of State specifies in regulations</w:t>
      </w:r>
    </w:p>
    <w:p w14:paraId="6F718602" w14:textId="77777777" w:rsidR="00151988" w:rsidRPr="002271E5" w:rsidRDefault="00151988" w:rsidP="00717F64">
      <w:pPr>
        <w:numPr>
          <w:ilvl w:val="0"/>
          <w:numId w:val="9"/>
        </w:numPr>
        <w:tabs>
          <w:tab w:val="left" w:pos="993"/>
        </w:tabs>
        <w:spacing w:before="120" w:after="120"/>
        <w:ind w:left="992" w:hanging="425"/>
        <w:rPr>
          <w:rFonts w:cs="Arial"/>
          <w:lang w:val="en-GB"/>
        </w:rPr>
      </w:pPr>
      <w:r w:rsidRPr="002271E5">
        <w:rPr>
          <w:rFonts w:cs="Arial"/>
          <w:lang w:val="en-GB"/>
        </w:rPr>
        <w:t>producing an independent annual report on the health of local communities</w:t>
      </w:r>
    </w:p>
    <w:p w14:paraId="712EE2CD" w14:textId="5B295529" w:rsidR="00802258" w:rsidRPr="002271E5" w:rsidRDefault="002271E5" w:rsidP="00B17D38">
      <w:pPr>
        <w:outlineLvl w:val="0"/>
        <w:rPr>
          <w:rFonts w:cs="Arial"/>
          <w:lang w:val="en-GB"/>
        </w:rPr>
      </w:pPr>
      <w:r w:rsidRPr="002271E5">
        <w:rPr>
          <w:rFonts w:cs="Arial"/>
          <w:lang w:val="en-GB"/>
        </w:rPr>
        <w:t>To</w:t>
      </w:r>
      <w:r w:rsidR="00984601" w:rsidRPr="002271E5">
        <w:rPr>
          <w:rFonts w:cs="Arial"/>
          <w:lang w:val="en-GB"/>
        </w:rPr>
        <w:t xml:space="preserve"> deliver their </w:t>
      </w:r>
      <w:r w:rsidR="00EF24BD" w:rsidRPr="002271E5">
        <w:rPr>
          <w:rFonts w:cs="Arial"/>
          <w:lang w:val="en-GB"/>
        </w:rPr>
        <w:t>responsibilities</w:t>
      </w:r>
      <w:r w:rsidR="005C219C" w:rsidRPr="002271E5">
        <w:rPr>
          <w:rFonts w:cs="Arial"/>
          <w:lang w:val="en-GB"/>
        </w:rPr>
        <w:t xml:space="preserve"> on behalf of the residents of </w:t>
      </w:r>
      <w:r w:rsidR="00B100E3" w:rsidRPr="002271E5">
        <w:rPr>
          <w:rFonts w:eastAsia="Calibri" w:cs="Arial"/>
          <w:bCs/>
          <w:lang w:val="en-GB"/>
        </w:rPr>
        <w:t>London Borough of Croydon</w:t>
      </w:r>
      <w:r w:rsidR="00B100E3" w:rsidRPr="002271E5">
        <w:rPr>
          <w:rFonts w:cs="Arial"/>
          <w:lang w:val="en-GB"/>
        </w:rPr>
        <w:t xml:space="preserve"> </w:t>
      </w:r>
      <w:r w:rsidR="00EF24BD" w:rsidRPr="002271E5">
        <w:rPr>
          <w:rFonts w:cs="Arial"/>
          <w:lang w:val="en-GB"/>
        </w:rPr>
        <w:t xml:space="preserve">the </w:t>
      </w:r>
      <w:r w:rsidR="00984601" w:rsidRPr="002271E5">
        <w:rPr>
          <w:rFonts w:cs="Arial"/>
          <w:lang w:val="en-GB"/>
        </w:rPr>
        <w:t xml:space="preserve">DPH </w:t>
      </w:r>
      <w:r w:rsidR="00EF24BD" w:rsidRPr="002271E5">
        <w:rPr>
          <w:rFonts w:cs="Arial"/>
          <w:lang w:val="en-GB"/>
        </w:rPr>
        <w:t>will be a visible system leader in the health and wellbeing partnership arrangements.</w:t>
      </w:r>
      <w:r w:rsidR="00E9552C" w:rsidRPr="002271E5">
        <w:rPr>
          <w:rFonts w:cs="Arial"/>
          <w:lang w:val="en-GB"/>
        </w:rPr>
        <w:t xml:space="preserve"> </w:t>
      </w:r>
      <w:r w:rsidR="009E15A5" w:rsidRPr="002271E5">
        <w:rPr>
          <w:rFonts w:cs="Arial"/>
          <w:lang w:val="en-GB"/>
        </w:rPr>
        <w:t xml:space="preserve">The DPH will be expected to use </w:t>
      </w:r>
      <w:r w:rsidR="00BD083D" w:rsidRPr="002271E5">
        <w:rPr>
          <w:rFonts w:cs="Arial"/>
          <w:lang w:val="en-GB"/>
        </w:rPr>
        <w:t xml:space="preserve">all </w:t>
      </w:r>
      <w:r w:rsidR="009E15A5" w:rsidRPr="002271E5">
        <w:rPr>
          <w:rFonts w:cs="Arial"/>
          <w:lang w:val="en-GB"/>
        </w:rPr>
        <w:t xml:space="preserve">the resources at their disposal to </w:t>
      </w:r>
      <w:r w:rsidR="00BD083D" w:rsidRPr="002271E5">
        <w:rPr>
          <w:rFonts w:cs="Arial"/>
          <w:lang w:val="en-GB"/>
        </w:rPr>
        <w:t xml:space="preserve">ensure that the local public health system is able to tackle </w:t>
      </w:r>
      <w:r w:rsidR="009E15A5" w:rsidRPr="002271E5">
        <w:rPr>
          <w:rFonts w:cs="Arial"/>
          <w:lang w:val="en-GB"/>
        </w:rPr>
        <w:t xml:space="preserve">the full range of determinants of health </w:t>
      </w:r>
      <w:r w:rsidR="00E91860" w:rsidRPr="002271E5">
        <w:rPr>
          <w:rFonts w:cs="Arial"/>
          <w:lang w:val="en-GB"/>
        </w:rPr>
        <w:t>affecting</w:t>
      </w:r>
      <w:r w:rsidR="009E15A5" w:rsidRPr="002271E5">
        <w:rPr>
          <w:rFonts w:cs="Arial"/>
          <w:lang w:val="en-GB"/>
        </w:rPr>
        <w:t xml:space="preserve"> communities</w:t>
      </w:r>
      <w:r w:rsidR="005C219C" w:rsidRPr="002271E5">
        <w:rPr>
          <w:rFonts w:cs="Arial"/>
          <w:lang w:val="en-GB"/>
        </w:rPr>
        <w:t xml:space="preserve"> in</w:t>
      </w:r>
      <w:r w:rsidR="00B100E3" w:rsidRPr="002271E5">
        <w:rPr>
          <w:rFonts w:eastAsia="Calibri" w:cs="Arial"/>
          <w:bCs/>
          <w:lang w:val="en-GB"/>
        </w:rPr>
        <w:t xml:space="preserve"> </w:t>
      </w:r>
      <w:r w:rsidR="00863827">
        <w:rPr>
          <w:rFonts w:eastAsia="Calibri" w:cs="Arial"/>
          <w:bCs/>
          <w:lang w:val="en-GB"/>
        </w:rPr>
        <w:t xml:space="preserve">the </w:t>
      </w:r>
      <w:r w:rsidR="00B100E3" w:rsidRPr="002271E5">
        <w:rPr>
          <w:rFonts w:eastAsia="Calibri" w:cs="Arial"/>
          <w:bCs/>
          <w:lang w:val="en-GB"/>
        </w:rPr>
        <w:t>London Borough of Croydon</w:t>
      </w:r>
      <w:r w:rsidR="006E248F" w:rsidRPr="002271E5">
        <w:rPr>
          <w:rFonts w:cs="Arial"/>
          <w:lang w:val="en-GB"/>
        </w:rPr>
        <w:t xml:space="preserve">, to improve population </w:t>
      </w:r>
      <w:r w:rsidR="00863827">
        <w:rPr>
          <w:rFonts w:cs="Arial"/>
          <w:lang w:val="en-GB"/>
        </w:rPr>
        <w:t xml:space="preserve">health including issues which affect wider populations. </w:t>
      </w:r>
      <w:r w:rsidR="00E9552C" w:rsidRPr="002271E5">
        <w:rPr>
          <w:rFonts w:cs="Arial"/>
          <w:lang w:val="en-GB"/>
        </w:rPr>
        <w:t xml:space="preserve"> </w:t>
      </w:r>
      <w:r w:rsidR="00BD083D" w:rsidRPr="002271E5">
        <w:rPr>
          <w:rFonts w:cs="Arial"/>
          <w:lang w:val="en-GB"/>
        </w:rPr>
        <w:t xml:space="preserve">Working with local communities, he/she should be able to </w:t>
      </w:r>
      <w:r w:rsidR="00A269C9" w:rsidRPr="002271E5">
        <w:rPr>
          <w:rFonts w:cs="Arial"/>
          <w:lang w:val="en-GB"/>
        </w:rPr>
        <w:t>inspir</w:t>
      </w:r>
      <w:r w:rsidR="00BD083D" w:rsidRPr="002271E5">
        <w:rPr>
          <w:rFonts w:cs="Arial"/>
          <w:lang w:val="en-GB"/>
        </w:rPr>
        <w:t>e</w:t>
      </w:r>
      <w:r w:rsidR="00A269C9" w:rsidRPr="002271E5">
        <w:rPr>
          <w:rFonts w:cs="Arial"/>
          <w:lang w:val="en-GB"/>
        </w:rPr>
        <w:t xml:space="preserve"> develop</w:t>
      </w:r>
      <w:r w:rsidR="007F0F69" w:rsidRPr="002271E5">
        <w:rPr>
          <w:rFonts w:cs="Arial"/>
          <w:lang w:val="en-GB"/>
        </w:rPr>
        <w:t>ment of</w:t>
      </w:r>
      <w:r w:rsidR="00A269C9" w:rsidRPr="002271E5">
        <w:rPr>
          <w:rFonts w:cs="Arial"/>
          <w:lang w:val="en-GB"/>
        </w:rPr>
        <w:t xml:space="preserve"> innovative solutions t</w:t>
      </w:r>
      <w:r w:rsidR="00BD083D" w:rsidRPr="002271E5">
        <w:rPr>
          <w:rFonts w:cs="Arial"/>
          <w:lang w:val="en-GB"/>
        </w:rPr>
        <w:t xml:space="preserve">hat </w:t>
      </w:r>
      <w:r w:rsidR="00A269C9" w:rsidRPr="002271E5">
        <w:rPr>
          <w:rFonts w:cs="Arial"/>
          <w:lang w:val="en-GB"/>
        </w:rPr>
        <w:t>support improve</w:t>
      </w:r>
      <w:r w:rsidR="00BD083D" w:rsidRPr="002271E5">
        <w:rPr>
          <w:rFonts w:cs="Arial"/>
          <w:lang w:val="en-GB"/>
        </w:rPr>
        <w:t xml:space="preserve">ments in </w:t>
      </w:r>
      <w:r w:rsidR="00A269C9" w:rsidRPr="002271E5">
        <w:rPr>
          <w:rFonts w:cs="Arial"/>
          <w:lang w:val="en-GB"/>
        </w:rPr>
        <w:t>health</w:t>
      </w:r>
      <w:r w:rsidR="00BD083D" w:rsidRPr="002271E5">
        <w:rPr>
          <w:rFonts w:cs="Arial"/>
          <w:lang w:val="en-GB"/>
        </w:rPr>
        <w:t xml:space="preserve"> and wellbeing</w:t>
      </w:r>
      <w:r w:rsidR="00A269C9" w:rsidRPr="002271E5">
        <w:rPr>
          <w:rFonts w:cs="Arial"/>
          <w:lang w:val="en-GB"/>
        </w:rPr>
        <w:t xml:space="preserve"> and reduc</w:t>
      </w:r>
      <w:r w:rsidR="00BD083D" w:rsidRPr="002271E5">
        <w:rPr>
          <w:rFonts w:cs="Arial"/>
          <w:lang w:val="en-GB"/>
        </w:rPr>
        <w:t>tion in health</w:t>
      </w:r>
      <w:r w:rsidR="00A269C9" w:rsidRPr="002271E5">
        <w:rPr>
          <w:rFonts w:cs="Arial"/>
          <w:lang w:val="en-GB"/>
        </w:rPr>
        <w:t xml:space="preserve"> inequalities </w:t>
      </w:r>
      <w:r w:rsidR="0071527E" w:rsidRPr="002271E5">
        <w:rPr>
          <w:rFonts w:cs="Arial"/>
          <w:lang w:val="en-GB"/>
        </w:rPr>
        <w:t xml:space="preserve">whilst at the same </w:t>
      </w:r>
      <w:r w:rsidR="00E91860" w:rsidRPr="002271E5">
        <w:rPr>
          <w:rFonts w:cs="Arial"/>
          <w:lang w:val="en-GB"/>
        </w:rPr>
        <w:t xml:space="preserve">time maintaining the </w:t>
      </w:r>
      <w:r w:rsidR="0071527E" w:rsidRPr="002271E5">
        <w:rPr>
          <w:rFonts w:cs="Arial"/>
          <w:lang w:val="en-GB"/>
        </w:rPr>
        <w:t xml:space="preserve">confidence of </w:t>
      </w:r>
      <w:r w:rsidR="00E91860" w:rsidRPr="002271E5">
        <w:rPr>
          <w:rFonts w:cs="Arial"/>
          <w:lang w:val="en-GB"/>
        </w:rPr>
        <w:t>Councillors</w:t>
      </w:r>
      <w:r w:rsidR="00BD083D" w:rsidRPr="002271E5">
        <w:rPr>
          <w:rFonts w:cs="Arial"/>
          <w:lang w:val="en-GB"/>
        </w:rPr>
        <w:t xml:space="preserve"> and government.</w:t>
      </w:r>
    </w:p>
    <w:p w14:paraId="2EBFCEC8" w14:textId="69AA2F48" w:rsidR="00DA1E2D" w:rsidRPr="002271E5" w:rsidRDefault="002271E5" w:rsidP="00E9552C">
      <w:pPr>
        <w:spacing w:before="360" w:after="240"/>
        <w:rPr>
          <w:rFonts w:cs="Arial"/>
          <w:b/>
          <w:color w:val="1F4E79"/>
          <w:sz w:val="28"/>
          <w:szCs w:val="28"/>
          <w:lang w:val="en-GB"/>
        </w:rPr>
      </w:pPr>
      <w:r w:rsidRPr="002271E5">
        <w:rPr>
          <w:rFonts w:cs="Arial"/>
          <w:b/>
          <w:color w:val="1F4E79"/>
          <w:sz w:val="28"/>
          <w:szCs w:val="28"/>
          <w:lang w:val="en-GB"/>
        </w:rPr>
        <w:t>Priorities of the Borough</w:t>
      </w:r>
    </w:p>
    <w:tbl>
      <w:tblPr>
        <w:tblStyle w:val="TableGrid"/>
        <w:tblW w:w="9067" w:type="dxa"/>
        <w:tblLook w:val="04A0" w:firstRow="1" w:lastRow="0" w:firstColumn="1" w:lastColumn="0" w:noHBand="0" w:noVBand="1"/>
      </w:tblPr>
      <w:tblGrid>
        <w:gridCol w:w="9067"/>
      </w:tblGrid>
      <w:tr w:rsidR="007075B5" w:rsidRPr="002271E5" w14:paraId="5ABACA52" w14:textId="77777777" w:rsidTr="003D0550">
        <w:tc>
          <w:tcPr>
            <w:tcW w:w="9067" w:type="dxa"/>
          </w:tcPr>
          <w:p w14:paraId="04272EF6" w14:textId="77777777" w:rsidR="007075B5" w:rsidRPr="002271E5" w:rsidRDefault="007075B5" w:rsidP="003D0550">
            <w:pPr>
              <w:rPr>
                <w:rFonts w:cs="Arial"/>
                <w:b/>
                <w:bCs/>
                <w:color w:val="000000"/>
              </w:rPr>
            </w:pPr>
            <w:r w:rsidRPr="002271E5">
              <w:rPr>
                <w:rFonts w:cs="Arial"/>
                <w:b/>
                <w:bCs/>
                <w:color w:val="000000"/>
              </w:rPr>
              <w:t xml:space="preserve">Croydon Council’s priorities </w:t>
            </w:r>
          </w:p>
          <w:p w14:paraId="6E41433E" w14:textId="77777777" w:rsidR="007075B5" w:rsidRPr="002271E5" w:rsidRDefault="007075B5" w:rsidP="003D0550">
            <w:pPr>
              <w:rPr>
                <w:rFonts w:cs="Arial"/>
                <w:bCs/>
              </w:rPr>
            </w:pPr>
          </w:p>
          <w:p w14:paraId="58BDA459" w14:textId="77777777" w:rsidR="007075B5" w:rsidRPr="002271E5" w:rsidRDefault="007075B5" w:rsidP="003D0550">
            <w:pPr>
              <w:rPr>
                <w:rFonts w:cs="Arial"/>
              </w:rPr>
            </w:pPr>
            <w:r w:rsidRPr="002271E5">
              <w:rPr>
                <w:rFonts w:cs="Arial"/>
              </w:rPr>
              <w:t>The Council balances its books, listens to residents and delivers good sustainable services</w:t>
            </w:r>
          </w:p>
          <w:p w14:paraId="7E56C9DD" w14:textId="77777777" w:rsidR="007075B5" w:rsidRPr="002271E5" w:rsidRDefault="007075B5" w:rsidP="007075B5">
            <w:pPr>
              <w:pStyle w:val="ListParagraph"/>
              <w:numPr>
                <w:ilvl w:val="0"/>
                <w:numId w:val="27"/>
              </w:numPr>
              <w:spacing w:after="0" w:line="240" w:lineRule="auto"/>
              <w:rPr>
                <w:rFonts w:ascii="Arial" w:hAnsi="Arial" w:cs="Arial"/>
              </w:rPr>
            </w:pPr>
            <w:r w:rsidRPr="002271E5">
              <w:rPr>
                <w:rFonts w:ascii="Arial" w:hAnsi="Arial" w:cs="Arial"/>
              </w:rPr>
              <w:t>Get a grip on the finances and make the council financially sustainable</w:t>
            </w:r>
          </w:p>
          <w:p w14:paraId="628B13D3" w14:textId="77777777" w:rsidR="007075B5" w:rsidRPr="002271E5" w:rsidRDefault="007075B5" w:rsidP="007075B5">
            <w:pPr>
              <w:pStyle w:val="ListParagraph"/>
              <w:numPr>
                <w:ilvl w:val="0"/>
                <w:numId w:val="27"/>
              </w:numPr>
              <w:spacing w:after="0" w:line="240" w:lineRule="auto"/>
              <w:rPr>
                <w:rFonts w:ascii="Arial" w:hAnsi="Arial" w:cs="Arial"/>
              </w:rPr>
            </w:pPr>
            <w:r w:rsidRPr="002271E5">
              <w:rPr>
                <w:rFonts w:ascii="Arial" w:hAnsi="Arial" w:cs="Arial"/>
              </w:rPr>
              <w:t>Become a council which listens to, respects and works in partnership with Croydon’s diverse communities and businesses</w:t>
            </w:r>
          </w:p>
          <w:p w14:paraId="0C847F44" w14:textId="77777777" w:rsidR="007075B5" w:rsidRPr="002271E5" w:rsidRDefault="007075B5" w:rsidP="007075B5">
            <w:pPr>
              <w:pStyle w:val="ListParagraph"/>
              <w:numPr>
                <w:ilvl w:val="0"/>
                <w:numId w:val="27"/>
              </w:numPr>
              <w:spacing w:after="0" w:line="240" w:lineRule="auto"/>
              <w:rPr>
                <w:rFonts w:ascii="Arial" w:hAnsi="Arial" w:cs="Arial"/>
              </w:rPr>
            </w:pPr>
            <w:r w:rsidRPr="002271E5">
              <w:rPr>
                <w:rFonts w:ascii="Arial" w:hAnsi="Arial" w:cs="Arial"/>
              </w:rPr>
              <w:t>Strengthen collaboration and joint working with partner organisations and the voluntary, community and faith sectors</w:t>
            </w:r>
          </w:p>
          <w:p w14:paraId="5212FF9C" w14:textId="77777777" w:rsidR="007075B5" w:rsidRPr="002271E5" w:rsidRDefault="007075B5" w:rsidP="007075B5">
            <w:pPr>
              <w:pStyle w:val="ListParagraph"/>
              <w:numPr>
                <w:ilvl w:val="0"/>
                <w:numId w:val="27"/>
              </w:numPr>
              <w:spacing w:after="0" w:line="240" w:lineRule="auto"/>
              <w:rPr>
                <w:rFonts w:ascii="Arial" w:hAnsi="Arial" w:cs="Arial"/>
              </w:rPr>
            </w:pPr>
            <w:r w:rsidRPr="002271E5">
              <w:rPr>
                <w:rFonts w:ascii="Arial" w:hAnsi="Arial" w:cs="Arial"/>
              </w:rPr>
              <w:t>Ensure good governance is embedded and adopt best practice</w:t>
            </w:r>
          </w:p>
          <w:p w14:paraId="3DE4EE72" w14:textId="77777777" w:rsidR="007075B5" w:rsidRPr="002271E5" w:rsidRDefault="007075B5" w:rsidP="007075B5">
            <w:pPr>
              <w:pStyle w:val="ListParagraph"/>
              <w:numPr>
                <w:ilvl w:val="0"/>
                <w:numId w:val="27"/>
              </w:numPr>
              <w:spacing w:after="0" w:line="240" w:lineRule="auto"/>
              <w:rPr>
                <w:rFonts w:ascii="Arial" w:hAnsi="Arial" w:cs="Arial"/>
              </w:rPr>
            </w:pPr>
            <w:r w:rsidRPr="002271E5">
              <w:rPr>
                <w:rFonts w:ascii="Arial" w:hAnsi="Arial" w:cs="Arial"/>
              </w:rPr>
              <w:t>Develop our workforce to deliver in a manner that respects the diversity of our communities</w:t>
            </w:r>
          </w:p>
          <w:p w14:paraId="129C5F0A" w14:textId="77777777" w:rsidR="007075B5" w:rsidRPr="002271E5" w:rsidRDefault="007075B5" w:rsidP="003D0550">
            <w:pPr>
              <w:rPr>
                <w:rFonts w:cs="Arial"/>
              </w:rPr>
            </w:pPr>
          </w:p>
          <w:p w14:paraId="13F6AB06" w14:textId="77777777" w:rsidR="007075B5" w:rsidRPr="002271E5" w:rsidRDefault="007075B5" w:rsidP="003D0550">
            <w:pPr>
              <w:rPr>
                <w:rFonts w:cs="Arial"/>
              </w:rPr>
            </w:pPr>
            <w:r w:rsidRPr="002271E5">
              <w:rPr>
                <w:rFonts w:cs="Arial"/>
              </w:rPr>
              <w:t xml:space="preserve">Key business plan outcomes: </w:t>
            </w:r>
          </w:p>
          <w:p w14:paraId="790BB4FB" w14:textId="77777777" w:rsidR="007075B5" w:rsidRPr="002271E5" w:rsidRDefault="007075B5" w:rsidP="007075B5">
            <w:pPr>
              <w:pStyle w:val="ListParagraph"/>
              <w:widowControl w:val="0"/>
              <w:numPr>
                <w:ilvl w:val="0"/>
                <w:numId w:val="27"/>
              </w:numPr>
              <w:autoSpaceDE w:val="0"/>
              <w:autoSpaceDN w:val="0"/>
              <w:spacing w:after="0" w:line="240" w:lineRule="auto"/>
              <w:contextualSpacing w:val="0"/>
              <w:jc w:val="both"/>
              <w:rPr>
                <w:rFonts w:ascii="Arial" w:hAnsi="Arial" w:cs="Arial"/>
              </w:rPr>
            </w:pPr>
            <w:r w:rsidRPr="002271E5">
              <w:rPr>
                <w:rFonts w:ascii="Arial" w:hAnsi="Arial" w:cs="Arial"/>
              </w:rPr>
              <w:t>Croydon is a place of opportunity for business, earning and learning</w:t>
            </w:r>
          </w:p>
          <w:p w14:paraId="512AFD0A" w14:textId="77777777" w:rsidR="007075B5" w:rsidRPr="002271E5" w:rsidRDefault="007075B5" w:rsidP="007075B5">
            <w:pPr>
              <w:pStyle w:val="ListParagraph"/>
              <w:widowControl w:val="0"/>
              <w:numPr>
                <w:ilvl w:val="0"/>
                <w:numId w:val="27"/>
              </w:numPr>
              <w:autoSpaceDE w:val="0"/>
              <w:autoSpaceDN w:val="0"/>
              <w:spacing w:after="0" w:line="240" w:lineRule="auto"/>
              <w:contextualSpacing w:val="0"/>
              <w:jc w:val="both"/>
              <w:rPr>
                <w:rFonts w:ascii="Arial" w:hAnsi="Arial" w:cs="Arial"/>
              </w:rPr>
            </w:pPr>
            <w:r w:rsidRPr="002271E5">
              <w:rPr>
                <w:rFonts w:ascii="Arial" w:hAnsi="Arial" w:cs="Arial"/>
              </w:rPr>
              <w:t>Children and young people in Croydon have the chance to thrive, learn and fulfil their potential</w:t>
            </w:r>
          </w:p>
          <w:p w14:paraId="793A4C36" w14:textId="77777777" w:rsidR="007075B5" w:rsidRPr="002271E5" w:rsidRDefault="007075B5" w:rsidP="007075B5">
            <w:pPr>
              <w:pStyle w:val="ListParagraph"/>
              <w:widowControl w:val="0"/>
              <w:numPr>
                <w:ilvl w:val="0"/>
                <w:numId w:val="27"/>
              </w:numPr>
              <w:autoSpaceDE w:val="0"/>
              <w:autoSpaceDN w:val="0"/>
              <w:spacing w:after="0" w:line="240" w:lineRule="auto"/>
              <w:contextualSpacing w:val="0"/>
              <w:jc w:val="both"/>
              <w:rPr>
                <w:rFonts w:ascii="Arial" w:hAnsi="Arial" w:cs="Arial"/>
              </w:rPr>
            </w:pPr>
            <w:r w:rsidRPr="002271E5">
              <w:rPr>
                <w:rFonts w:ascii="Arial" w:hAnsi="Arial" w:cs="Arial"/>
              </w:rPr>
              <w:t>Croydon is a cleaner, safer and healthier place, a borough we’re proud to call home</w:t>
            </w:r>
          </w:p>
          <w:p w14:paraId="4C8A9CD1" w14:textId="77777777" w:rsidR="007075B5" w:rsidRPr="002271E5" w:rsidRDefault="007075B5" w:rsidP="007075B5">
            <w:pPr>
              <w:pStyle w:val="ListParagraph"/>
              <w:widowControl w:val="0"/>
              <w:numPr>
                <w:ilvl w:val="0"/>
                <w:numId w:val="27"/>
              </w:numPr>
              <w:autoSpaceDE w:val="0"/>
              <w:autoSpaceDN w:val="0"/>
              <w:spacing w:after="0" w:line="240" w:lineRule="auto"/>
              <w:contextualSpacing w:val="0"/>
              <w:jc w:val="both"/>
              <w:rPr>
                <w:rFonts w:ascii="Arial" w:hAnsi="Arial" w:cs="Arial"/>
              </w:rPr>
            </w:pPr>
            <w:r w:rsidRPr="002271E5">
              <w:rPr>
                <w:rFonts w:ascii="Arial" w:hAnsi="Arial" w:cs="Arial"/>
              </w:rPr>
              <w:t>People can lead healthier and independent lives for longer</w:t>
            </w:r>
          </w:p>
          <w:p w14:paraId="7CAED8A9" w14:textId="77777777" w:rsidR="007075B5" w:rsidRPr="002271E5" w:rsidRDefault="007075B5" w:rsidP="003D0550">
            <w:pPr>
              <w:rPr>
                <w:rFonts w:cs="Arial"/>
                <w:color w:val="FF0000"/>
              </w:rPr>
            </w:pPr>
          </w:p>
        </w:tc>
      </w:tr>
      <w:tr w:rsidR="007075B5" w:rsidRPr="002271E5" w14:paraId="101AB3E0" w14:textId="77777777" w:rsidTr="003D0550">
        <w:tc>
          <w:tcPr>
            <w:tcW w:w="9067" w:type="dxa"/>
          </w:tcPr>
          <w:p w14:paraId="4AF0A09A" w14:textId="77777777" w:rsidR="007075B5" w:rsidRPr="002271E5" w:rsidRDefault="007075B5" w:rsidP="003D0550">
            <w:pPr>
              <w:rPr>
                <w:rFonts w:cs="Arial"/>
                <w:b/>
                <w:bCs/>
                <w:color w:val="000000"/>
              </w:rPr>
            </w:pPr>
            <w:r w:rsidRPr="002271E5">
              <w:rPr>
                <w:rFonts w:cs="Arial"/>
                <w:b/>
                <w:bCs/>
                <w:color w:val="000000"/>
              </w:rPr>
              <w:lastRenderedPageBreak/>
              <w:t>Croydon Council’s new ways of working</w:t>
            </w:r>
          </w:p>
          <w:p w14:paraId="0C4E149B" w14:textId="77777777" w:rsidR="007075B5" w:rsidRPr="002271E5" w:rsidRDefault="007075B5" w:rsidP="003D0550">
            <w:pPr>
              <w:spacing w:after="160" w:line="252" w:lineRule="auto"/>
              <w:contextualSpacing/>
              <w:rPr>
                <w:rFonts w:cs="Arial"/>
              </w:rPr>
            </w:pPr>
          </w:p>
          <w:p w14:paraId="2A793DED" w14:textId="77777777" w:rsidR="007075B5" w:rsidRPr="002271E5" w:rsidRDefault="007075B5" w:rsidP="003D0550">
            <w:pPr>
              <w:spacing w:after="160" w:line="252" w:lineRule="auto"/>
              <w:contextualSpacing/>
              <w:rPr>
                <w:rFonts w:cs="Arial"/>
              </w:rPr>
            </w:pPr>
            <w:r w:rsidRPr="002271E5">
              <w:rPr>
                <w:rFonts w:cs="Arial"/>
              </w:rPr>
              <w:t>We will practice sound financial management, being honest about what we’ve spent and what we can afford.</w:t>
            </w:r>
          </w:p>
          <w:p w14:paraId="084968BF" w14:textId="77777777" w:rsidR="007075B5" w:rsidRPr="002271E5" w:rsidRDefault="007075B5" w:rsidP="003D0550">
            <w:pPr>
              <w:spacing w:after="160" w:line="252" w:lineRule="auto"/>
              <w:contextualSpacing/>
              <w:rPr>
                <w:rFonts w:cs="Arial"/>
              </w:rPr>
            </w:pPr>
          </w:p>
          <w:p w14:paraId="03440AFB" w14:textId="77777777" w:rsidR="007075B5" w:rsidRPr="002271E5" w:rsidRDefault="007075B5" w:rsidP="003D0550">
            <w:pPr>
              <w:spacing w:after="160" w:line="252" w:lineRule="auto"/>
              <w:contextualSpacing/>
              <w:rPr>
                <w:rFonts w:cs="Arial"/>
              </w:rPr>
            </w:pPr>
            <w:r w:rsidRPr="002271E5">
              <w:rPr>
                <w:rFonts w:cs="Arial"/>
              </w:rPr>
              <w:t xml:space="preserve">We will focus on what we, uniquely, can do as the local authority as the democratically elected leaders of our borough. This means we will focus on our core services, and a small number of evidence-based outcomes that deliver our priorities. But we will also continue to use our democratic mandate to convene our partners around a common purpose and to make a clear case for a better deal for Croydon. </w:t>
            </w:r>
          </w:p>
          <w:p w14:paraId="6465FD5F" w14:textId="77777777" w:rsidR="007075B5" w:rsidRPr="002271E5" w:rsidRDefault="007075B5" w:rsidP="003D0550">
            <w:pPr>
              <w:spacing w:after="160" w:line="252" w:lineRule="auto"/>
              <w:contextualSpacing/>
              <w:rPr>
                <w:rFonts w:cs="Arial"/>
              </w:rPr>
            </w:pPr>
          </w:p>
          <w:p w14:paraId="37B61C93" w14:textId="77777777" w:rsidR="007075B5" w:rsidRPr="002271E5" w:rsidRDefault="007075B5" w:rsidP="003D0550">
            <w:pPr>
              <w:spacing w:after="160" w:line="252" w:lineRule="auto"/>
              <w:contextualSpacing/>
              <w:rPr>
                <w:rFonts w:cs="Arial"/>
              </w:rPr>
            </w:pPr>
            <w:r w:rsidRPr="002271E5">
              <w:rPr>
                <w:rFonts w:cs="Arial"/>
              </w:rPr>
              <w:t xml:space="preserve">We will aim to become a much more transparent, open and honest council. </w:t>
            </w:r>
          </w:p>
          <w:p w14:paraId="607315EE" w14:textId="77777777" w:rsidR="007075B5" w:rsidRPr="002271E5" w:rsidRDefault="007075B5" w:rsidP="003D0550">
            <w:pPr>
              <w:spacing w:after="160" w:line="252" w:lineRule="auto"/>
              <w:contextualSpacing/>
              <w:rPr>
                <w:rFonts w:cs="Arial"/>
              </w:rPr>
            </w:pPr>
          </w:p>
          <w:p w14:paraId="3A1D4632" w14:textId="77777777" w:rsidR="007075B5" w:rsidRPr="002271E5" w:rsidRDefault="007075B5" w:rsidP="003D0550">
            <w:pPr>
              <w:spacing w:after="160" w:line="252" w:lineRule="auto"/>
              <w:contextualSpacing/>
              <w:rPr>
                <w:rFonts w:cs="Arial"/>
              </w:rPr>
            </w:pPr>
            <w:r w:rsidRPr="002271E5">
              <w:rPr>
                <w:rFonts w:cs="Arial"/>
              </w:rPr>
              <w:t xml:space="preserve">We will involve residents in our decision making. But we will also need to be clear with residents about what we can do, and what we can’t. When we have to say no, we will do so with compassion and take the time to explain our decisions. </w:t>
            </w:r>
          </w:p>
        </w:tc>
      </w:tr>
    </w:tbl>
    <w:p w14:paraId="6B734554" w14:textId="77777777" w:rsidR="007075B5" w:rsidRPr="002271E5" w:rsidRDefault="007075B5" w:rsidP="007075B5">
      <w:pPr>
        <w:rPr>
          <w:rFonts w:cs="Arial"/>
          <w:b/>
        </w:rPr>
      </w:pPr>
    </w:p>
    <w:p w14:paraId="4037A71E" w14:textId="77777777" w:rsidR="007075B5" w:rsidRPr="002271E5" w:rsidRDefault="007075B5" w:rsidP="007075B5">
      <w:pPr>
        <w:rPr>
          <w:rFonts w:cs="Arial"/>
          <w:b/>
        </w:rPr>
      </w:pPr>
    </w:p>
    <w:p w14:paraId="321310A0" w14:textId="77777777" w:rsidR="007075B5" w:rsidRPr="002271E5" w:rsidRDefault="007075B5" w:rsidP="007075B5">
      <w:pPr>
        <w:rPr>
          <w:rFonts w:cs="Arial"/>
          <w:b/>
          <w:sz w:val="24"/>
          <w:szCs w:val="24"/>
        </w:rPr>
      </w:pPr>
      <w:r w:rsidRPr="002271E5">
        <w:rPr>
          <w:rFonts w:cs="Arial"/>
          <w:b/>
          <w:sz w:val="24"/>
          <w:szCs w:val="24"/>
        </w:rPr>
        <w:t>Overall purpose of role</w:t>
      </w:r>
    </w:p>
    <w:p w14:paraId="2071A517" w14:textId="77777777" w:rsidR="007075B5" w:rsidRPr="002271E5" w:rsidRDefault="007075B5" w:rsidP="007075B5">
      <w:pPr>
        <w:rPr>
          <w:rFonts w:cs="Arial"/>
          <w:b/>
          <w:sz w:val="24"/>
          <w:szCs w:val="24"/>
        </w:rPr>
      </w:pPr>
    </w:p>
    <w:p w14:paraId="42D72A76" w14:textId="2E573740" w:rsidR="007075B5" w:rsidRPr="002271E5" w:rsidRDefault="007075B5" w:rsidP="007075B5">
      <w:pPr>
        <w:rPr>
          <w:rFonts w:cs="Arial"/>
        </w:rPr>
      </w:pPr>
      <w:r w:rsidRPr="002271E5">
        <w:rPr>
          <w:rFonts w:cs="Arial"/>
        </w:rPr>
        <w:t xml:space="preserve">As a member of the council’s senior management, </w:t>
      </w:r>
      <w:r w:rsidRPr="002271E5">
        <w:rPr>
          <w:rFonts w:cs="Arial"/>
          <w:bCs/>
        </w:rPr>
        <w:t>the Director of Public Health</w:t>
      </w:r>
      <w:r w:rsidRPr="002271E5">
        <w:rPr>
          <w:rFonts w:cs="Arial"/>
          <w:b/>
        </w:rPr>
        <w:t xml:space="preserve"> </w:t>
      </w:r>
      <w:r w:rsidRPr="002271E5">
        <w:rPr>
          <w:rFonts w:cs="Arial"/>
        </w:rPr>
        <w:t xml:space="preserve">will work collaboratively with Corporate Directors and Directors, and with the Chief Executive to deliver the Mayor’s Business Plan, </w:t>
      </w:r>
      <w:bookmarkStart w:id="0" w:name="_Hlk167992487"/>
      <w:r w:rsidRPr="002271E5">
        <w:rPr>
          <w:rFonts w:cs="Arial"/>
        </w:rPr>
        <w:t>the Council’s Transformation Plan</w:t>
      </w:r>
      <w:bookmarkEnd w:id="0"/>
      <w:r w:rsidRPr="002271E5">
        <w:rPr>
          <w:rFonts w:cs="Arial"/>
        </w:rPr>
        <w:t xml:space="preserve">, ways of working and a financially sustainable budget. </w:t>
      </w:r>
    </w:p>
    <w:p w14:paraId="5384D92B" w14:textId="77777777" w:rsidR="007075B5" w:rsidRPr="002271E5" w:rsidRDefault="007075B5" w:rsidP="007075B5">
      <w:pPr>
        <w:rPr>
          <w:rFonts w:cs="Arial"/>
        </w:rPr>
      </w:pPr>
    </w:p>
    <w:p w14:paraId="2A8C1A78" w14:textId="4476A6CA" w:rsidR="007075B5" w:rsidRPr="002271E5" w:rsidRDefault="007075B5" w:rsidP="007075B5">
      <w:pPr>
        <w:rPr>
          <w:rFonts w:cs="Arial"/>
        </w:rPr>
      </w:pPr>
      <w:r w:rsidRPr="002271E5">
        <w:rPr>
          <w:rFonts w:cs="Arial"/>
          <w:bCs/>
        </w:rPr>
        <w:t>The Director of Public Health</w:t>
      </w:r>
      <w:r w:rsidRPr="002271E5">
        <w:rPr>
          <w:rFonts w:cs="Arial"/>
          <w:b/>
        </w:rPr>
        <w:t xml:space="preserve"> </w:t>
      </w:r>
      <w:r w:rsidRPr="002271E5">
        <w:rPr>
          <w:rFonts w:cs="Arial"/>
        </w:rPr>
        <w:t>operates as a</w:t>
      </w:r>
      <w:r w:rsidRPr="002271E5">
        <w:rPr>
          <w:rFonts w:cs="Arial"/>
          <w:bCs/>
          <w:color w:val="000000"/>
        </w:rPr>
        <w:t xml:space="preserve"> system leader with oversight and expertise across all determinants of</w:t>
      </w:r>
      <w:r w:rsidRPr="002271E5">
        <w:rPr>
          <w:rFonts w:cs="Arial"/>
          <w:bCs/>
        </w:rPr>
        <w:t xml:space="preserve"> health within the council</w:t>
      </w:r>
      <w:r w:rsidRPr="002271E5">
        <w:rPr>
          <w:rFonts w:cs="Arial"/>
          <w:bCs/>
          <w:color w:val="000000"/>
        </w:rPr>
        <w:t xml:space="preserve">, the NHS, other sectors and agencies, working across </w:t>
      </w:r>
      <w:r w:rsidR="00AE6DE7" w:rsidRPr="002271E5">
        <w:rPr>
          <w:rFonts w:cs="Arial"/>
          <w:bCs/>
          <w:color w:val="000000"/>
        </w:rPr>
        <w:t>organizational</w:t>
      </w:r>
      <w:r w:rsidRPr="002271E5">
        <w:rPr>
          <w:rFonts w:cs="Arial"/>
          <w:bCs/>
          <w:color w:val="000000"/>
        </w:rPr>
        <w:t xml:space="preserve"> boundaries to </w:t>
      </w:r>
      <w:r w:rsidRPr="002271E5">
        <w:rPr>
          <w:rFonts w:cs="Arial"/>
          <w:bCs/>
        </w:rPr>
        <w:t xml:space="preserve">influence and facilitate outcomes, </w:t>
      </w:r>
      <w:r w:rsidRPr="002271E5">
        <w:rPr>
          <w:rFonts w:cs="Arial"/>
        </w:rPr>
        <w:t xml:space="preserve">and promotes the council’s corporate competencies and values through day-to-day managerial </w:t>
      </w:r>
      <w:proofErr w:type="spellStart"/>
      <w:r w:rsidRPr="002271E5">
        <w:rPr>
          <w:rFonts w:cs="Arial"/>
        </w:rPr>
        <w:t>behaviour</w:t>
      </w:r>
      <w:r w:rsidR="00863827">
        <w:rPr>
          <w:rFonts w:cs="Arial"/>
        </w:rPr>
        <w:t>s</w:t>
      </w:r>
      <w:proofErr w:type="spellEnd"/>
      <w:r w:rsidRPr="002271E5">
        <w:rPr>
          <w:rFonts w:cs="Arial"/>
        </w:rPr>
        <w:t xml:space="preserve">. </w:t>
      </w:r>
    </w:p>
    <w:p w14:paraId="5BE02AE2" w14:textId="77777777" w:rsidR="007075B5" w:rsidRPr="002271E5" w:rsidRDefault="007075B5" w:rsidP="007075B5">
      <w:pPr>
        <w:adjustRightInd w:val="0"/>
        <w:rPr>
          <w:rFonts w:cs="Arial"/>
        </w:rPr>
      </w:pPr>
    </w:p>
    <w:p w14:paraId="41DA1045" w14:textId="1521E204" w:rsidR="007075B5" w:rsidRPr="002271E5" w:rsidRDefault="007075B5" w:rsidP="007075B5">
      <w:pPr>
        <w:rPr>
          <w:rFonts w:cs="Arial"/>
        </w:rPr>
      </w:pPr>
      <w:r w:rsidRPr="002271E5">
        <w:rPr>
          <w:rFonts w:cs="Arial"/>
        </w:rPr>
        <w:t>The</w:t>
      </w:r>
      <w:r w:rsidRPr="002271E5">
        <w:rPr>
          <w:rFonts w:cs="Arial"/>
          <w:b/>
        </w:rPr>
        <w:t xml:space="preserve"> </w:t>
      </w:r>
      <w:r w:rsidRPr="002271E5">
        <w:rPr>
          <w:rFonts w:cs="Arial"/>
          <w:bCs/>
        </w:rPr>
        <w:t>Director of Public Health</w:t>
      </w:r>
      <w:r w:rsidRPr="002271E5">
        <w:rPr>
          <w:rFonts w:cs="Arial"/>
        </w:rPr>
        <w:t xml:space="preserve"> will provide high quality professional advice to the </w:t>
      </w:r>
      <w:r w:rsidR="008D5FF6">
        <w:rPr>
          <w:rFonts w:cs="Arial"/>
        </w:rPr>
        <w:t xml:space="preserve">Chief Executive, </w:t>
      </w:r>
      <w:r w:rsidRPr="002271E5">
        <w:rPr>
          <w:rFonts w:cs="Arial"/>
        </w:rPr>
        <w:t xml:space="preserve">Executive Mayor, </w:t>
      </w:r>
      <w:r w:rsidR="008D5FF6">
        <w:rPr>
          <w:rFonts w:cs="Arial"/>
        </w:rPr>
        <w:t xml:space="preserve">Scrutiny </w:t>
      </w:r>
      <w:r w:rsidR="00AE6DE7">
        <w:rPr>
          <w:rFonts w:cs="Arial"/>
        </w:rPr>
        <w:t>committees</w:t>
      </w:r>
      <w:r w:rsidR="008D5FF6">
        <w:rPr>
          <w:rFonts w:cs="Arial"/>
        </w:rPr>
        <w:t xml:space="preserve">, </w:t>
      </w:r>
      <w:r w:rsidRPr="002271E5">
        <w:rPr>
          <w:rFonts w:cs="Arial"/>
        </w:rPr>
        <w:t xml:space="preserve">the Health and Well-Being Board and any other external bodies on all public health matters related to the functions of the council. </w:t>
      </w:r>
    </w:p>
    <w:p w14:paraId="65AEFDAE" w14:textId="77777777" w:rsidR="007075B5" w:rsidRPr="002271E5" w:rsidRDefault="007075B5" w:rsidP="007075B5">
      <w:pPr>
        <w:rPr>
          <w:rFonts w:cs="Arial"/>
          <w:b/>
        </w:rPr>
      </w:pPr>
    </w:p>
    <w:p w14:paraId="0F2BC1BC" w14:textId="47E912BE" w:rsidR="007075B5" w:rsidRPr="002271E5" w:rsidRDefault="007075B5" w:rsidP="007075B5">
      <w:pPr>
        <w:ind w:left="2160" w:hanging="2160"/>
        <w:rPr>
          <w:rFonts w:cs="Arial"/>
        </w:rPr>
      </w:pPr>
      <w:r w:rsidRPr="002271E5">
        <w:rPr>
          <w:rFonts w:cs="Arial"/>
          <w:b/>
          <w:sz w:val="24"/>
          <w:szCs w:val="24"/>
        </w:rPr>
        <w:t>Reports to:</w:t>
      </w:r>
      <w:r w:rsidRPr="002271E5">
        <w:rPr>
          <w:rFonts w:cs="Arial"/>
        </w:rPr>
        <w:t xml:space="preserve"> </w:t>
      </w:r>
      <w:r w:rsidR="002271E5">
        <w:rPr>
          <w:rFonts w:cs="Arial"/>
        </w:rPr>
        <w:tab/>
      </w:r>
      <w:r w:rsidRPr="002271E5">
        <w:rPr>
          <w:rFonts w:cs="Arial"/>
        </w:rPr>
        <w:t>Assistant Chief Executive with a “dotted line” reporting relationship</w:t>
      </w:r>
      <w:r w:rsidR="002271E5">
        <w:rPr>
          <w:rFonts w:cs="Arial"/>
        </w:rPr>
        <w:t xml:space="preserve">/accountable to </w:t>
      </w:r>
      <w:r w:rsidRPr="002271E5">
        <w:rPr>
          <w:rFonts w:cs="Arial"/>
        </w:rPr>
        <w:t xml:space="preserve">the </w:t>
      </w:r>
      <w:r w:rsidR="002271E5">
        <w:rPr>
          <w:rFonts w:cs="Arial"/>
        </w:rPr>
        <w:t>C</w:t>
      </w:r>
      <w:r w:rsidRPr="002271E5">
        <w:rPr>
          <w:rFonts w:cs="Arial"/>
        </w:rPr>
        <w:t xml:space="preserve">hief </w:t>
      </w:r>
      <w:r w:rsidR="002271E5">
        <w:rPr>
          <w:rFonts w:cs="Arial"/>
        </w:rPr>
        <w:t>E</w:t>
      </w:r>
      <w:r w:rsidRPr="002271E5">
        <w:rPr>
          <w:rFonts w:cs="Arial"/>
        </w:rPr>
        <w:t>xecutive</w:t>
      </w:r>
    </w:p>
    <w:p w14:paraId="52C30D43" w14:textId="77777777" w:rsidR="00DF0B8F" w:rsidRPr="002271E5" w:rsidRDefault="00DF0B8F" w:rsidP="00E9552C">
      <w:pPr>
        <w:spacing w:before="360" w:after="240"/>
        <w:rPr>
          <w:rFonts w:cs="Arial"/>
          <w:b/>
          <w:color w:val="1F4E79"/>
          <w:sz w:val="28"/>
          <w:szCs w:val="28"/>
          <w:lang w:val="en-GB"/>
        </w:rPr>
      </w:pPr>
      <w:r w:rsidRPr="002271E5">
        <w:rPr>
          <w:rFonts w:cs="Arial"/>
          <w:b/>
          <w:color w:val="1F4E79"/>
          <w:sz w:val="28"/>
          <w:szCs w:val="28"/>
          <w:lang w:val="en-GB"/>
        </w:rPr>
        <w:t xml:space="preserve">Job </w:t>
      </w:r>
      <w:r w:rsidR="00C16449" w:rsidRPr="002271E5">
        <w:rPr>
          <w:rFonts w:cs="Arial"/>
          <w:b/>
          <w:color w:val="1F4E79"/>
          <w:sz w:val="28"/>
          <w:szCs w:val="28"/>
          <w:lang w:val="en-GB"/>
        </w:rPr>
        <w:t>p</w:t>
      </w:r>
      <w:r w:rsidR="00802258" w:rsidRPr="002271E5">
        <w:rPr>
          <w:rFonts w:cs="Arial"/>
          <w:b/>
          <w:color w:val="1F4E79"/>
          <w:sz w:val="28"/>
          <w:szCs w:val="28"/>
          <w:lang w:val="en-GB"/>
        </w:rPr>
        <w:t>urpose</w:t>
      </w:r>
      <w:r w:rsidR="0071527E" w:rsidRPr="002271E5">
        <w:rPr>
          <w:rFonts w:cs="Arial"/>
          <w:b/>
          <w:color w:val="1F4E79"/>
          <w:sz w:val="28"/>
          <w:szCs w:val="28"/>
          <w:lang w:val="en-GB"/>
        </w:rPr>
        <w:t xml:space="preserve"> and key responsibilities</w:t>
      </w:r>
    </w:p>
    <w:p w14:paraId="1FE0A054" w14:textId="0C5AF5AE" w:rsidR="003C01A2" w:rsidRPr="002271E5" w:rsidRDefault="00C85AAA" w:rsidP="00B73B56">
      <w:pPr>
        <w:rPr>
          <w:rFonts w:cs="Arial"/>
          <w:lang w:val="en-GB"/>
        </w:rPr>
      </w:pPr>
      <w:r w:rsidRPr="002271E5">
        <w:rPr>
          <w:rFonts w:cs="Arial"/>
          <w:lang w:val="en-GB"/>
        </w:rPr>
        <w:t xml:space="preserve">The </w:t>
      </w:r>
      <w:r w:rsidR="0071527E" w:rsidRPr="002271E5">
        <w:rPr>
          <w:rFonts w:cs="Arial"/>
          <w:lang w:val="en-GB"/>
        </w:rPr>
        <w:t xml:space="preserve">fundamental </w:t>
      </w:r>
      <w:r w:rsidRPr="002271E5">
        <w:rPr>
          <w:rFonts w:cs="Arial"/>
          <w:lang w:val="en-GB"/>
        </w:rPr>
        <w:t xml:space="preserve">purpose of the </w:t>
      </w:r>
      <w:r w:rsidR="0071527E" w:rsidRPr="002271E5">
        <w:rPr>
          <w:rFonts w:cs="Arial"/>
          <w:lang w:val="en-GB"/>
        </w:rPr>
        <w:t>postholder</w:t>
      </w:r>
      <w:r w:rsidRPr="002271E5">
        <w:rPr>
          <w:rFonts w:cs="Arial"/>
          <w:lang w:val="en-GB"/>
        </w:rPr>
        <w:t xml:space="preserve"> is to </w:t>
      </w:r>
      <w:r w:rsidR="00454511" w:rsidRPr="002271E5">
        <w:rPr>
          <w:rFonts w:cs="Arial"/>
          <w:lang w:val="en-GB"/>
        </w:rPr>
        <w:t xml:space="preserve">provide the leadership to drive </w:t>
      </w:r>
      <w:r w:rsidRPr="002271E5">
        <w:rPr>
          <w:rFonts w:cs="Arial"/>
          <w:lang w:val="en-GB"/>
        </w:rPr>
        <w:t>improve</w:t>
      </w:r>
      <w:r w:rsidR="00454511" w:rsidRPr="002271E5">
        <w:rPr>
          <w:rFonts w:cs="Arial"/>
          <w:lang w:val="en-GB"/>
        </w:rPr>
        <w:t>ments in</w:t>
      </w:r>
      <w:r w:rsidRPr="002271E5">
        <w:rPr>
          <w:rFonts w:cs="Arial"/>
          <w:lang w:val="en-GB"/>
        </w:rPr>
        <w:t xml:space="preserve"> the health and wellbeing of the </w:t>
      </w:r>
      <w:r w:rsidR="0071527E" w:rsidRPr="002271E5">
        <w:rPr>
          <w:rFonts w:cs="Arial"/>
          <w:lang w:val="en-GB"/>
        </w:rPr>
        <w:t>residents</w:t>
      </w:r>
      <w:r w:rsidR="00D64020" w:rsidRPr="002271E5">
        <w:rPr>
          <w:rFonts w:cs="Arial"/>
          <w:lang w:val="en-GB"/>
        </w:rPr>
        <w:t xml:space="preserve"> of </w:t>
      </w:r>
      <w:r w:rsidR="006622D5" w:rsidRPr="002271E5">
        <w:rPr>
          <w:rFonts w:eastAsia="Calibri" w:cs="Arial"/>
          <w:bCs/>
          <w:lang w:val="en-GB"/>
        </w:rPr>
        <w:t>London Borough of Croydon</w:t>
      </w:r>
      <w:r w:rsidR="006622D5" w:rsidRPr="002271E5">
        <w:rPr>
          <w:rFonts w:cs="Arial"/>
          <w:lang w:val="en-GB"/>
        </w:rPr>
        <w:t xml:space="preserve"> </w:t>
      </w:r>
      <w:r w:rsidR="00D64020" w:rsidRPr="002271E5">
        <w:rPr>
          <w:rFonts w:cs="Arial"/>
          <w:lang w:val="en-GB"/>
        </w:rPr>
        <w:t>to reduce inequalities in health outcomes</w:t>
      </w:r>
      <w:r w:rsidR="00B73B56" w:rsidRPr="002271E5">
        <w:rPr>
          <w:rFonts w:cs="Arial"/>
          <w:lang w:val="en-GB"/>
        </w:rPr>
        <w:t xml:space="preserve"> and wo</w:t>
      </w:r>
      <w:r w:rsidR="00906A77" w:rsidRPr="002271E5">
        <w:rPr>
          <w:rFonts w:cs="Arial"/>
          <w:lang w:val="en-GB"/>
        </w:rPr>
        <w:t xml:space="preserve">rking in collaboration with </w:t>
      </w:r>
      <w:r w:rsidR="004532BE" w:rsidRPr="002271E5">
        <w:rPr>
          <w:rFonts w:cs="Arial"/>
          <w:lang w:val="en-GB"/>
        </w:rPr>
        <w:t>UKHSA</w:t>
      </w:r>
      <w:r w:rsidR="00906A77" w:rsidRPr="002271E5">
        <w:rPr>
          <w:rFonts w:cs="Arial"/>
          <w:lang w:val="en-GB"/>
        </w:rPr>
        <w:t xml:space="preserve"> to</w:t>
      </w:r>
      <w:r w:rsidR="00B73B56" w:rsidRPr="002271E5">
        <w:rPr>
          <w:rFonts w:cs="Arial"/>
          <w:lang w:val="en-GB"/>
        </w:rPr>
        <w:t xml:space="preserve"> protect local communities from </w:t>
      </w:r>
      <w:r w:rsidR="00B73B56" w:rsidRPr="002271E5">
        <w:rPr>
          <w:rFonts w:eastAsia="Calibri" w:cs="Arial"/>
          <w:lang w:val="en-GB"/>
        </w:rPr>
        <w:t xml:space="preserve">threats to their health through infectious diseases, environmental and other public health hazards. </w:t>
      </w:r>
      <w:r w:rsidR="00797360" w:rsidRPr="002271E5">
        <w:rPr>
          <w:rFonts w:cs="Arial"/>
          <w:lang w:val="en-GB"/>
        </w:rPr>
        <w:t>In delivering the key responsibilities described below, the</w:t>
      </w:r>
      <w:r w:rsidR="0071527E" w:rsidRPr="002271E5">
        <w:rPr>
          <w:rFonts w:cs="Arial"/>
          <w:lang w:val="en-GB"/>
        </w:rPr>
        <w:t xml:space="preserve"> postholder is expected to</w:t>
      </w:r>
      <w:r w:rsidR="00797360" w:rsidRPr="002271E5">
        <w:rPr>
          <w:rFonts w:cs="Arial"/>
          <w:lang w:val="en-GB"/>
        </w:rPr>
        <w:t xml:space="preserve"> demonstrate a high level of expertise in the Faculty </w:t>
      </w:r>
      <w:r w:rsidR="00906A77" w:rsidRPr="002271E5">
        <w:rPr>
          <w:rFonts w:cs="Arial"/>
          <w:lang w:val="en-GB"/>
        </w:rPr>
        <w:t>of Public Health Competencies (A</w:t>
      </w:r>
      <w:r w:rsidR="00797360" w:rsidRPr="002271E5">
        <w:rPr>
          <w:rFonts w:cs="Arial"/>
          <w:lang w:val="en-GB"/>
        </w:rPr>
        <w:t>ppendix 1)</w:t>
      </w:r>
      <w:r w:rsidR="00906A77" w:rsidRPr="002271E5">
        <w:rPr>
          <w:rFonts w:cs="Arial"/>
          <w:lang w:val="en-GB"/>
        </w:rPr>
        <w:t xml:space="preserve"> and the person specifications (Appendix 2).</w:t>
      </w:r>
      <w:r w:rsidR="0071527E" w:rsidRPr="002271E5">
        <w:rPr>
          <w:rFonts w:cs="Arial"/>
          <w:lang w:val="en-GB"/>
        </w:rPr>
        <w:t xml:space="preserve"> </w:t>
      </w:r>
    </w:p>
    <w:p w14:paraId="077379F4" w14:textId="77777777" w:rsidR="00797360" w:rsidRPr="002271E5" w:rsidRDefault="00797360" w:rsidP="003C01A2">
      <w:pPr>
        <w:outlineLvl w:val="0"/>
        <w:rPr>
          <w:rFonts w:cs="Arial"/>
          <w:lang w:val="en-GB"/>
        </w:rPr>
      </w:pPr>
    </w:p>
    <w:p w14:paraId="741A4B65" w14:textId="77777777" w:rsidR="00CB6468" w:rsidRPr="002271E5" w:rsidRDefault="00CB6468" w:rsidP="00B507E4">
      <w:pPr>
        <w:numPr>
          <w:ilvl w:val="0"/>
          <w:numId w:val="8"/>
        </w:numPr>
        <w:ind w:left="567" w:hanging="567"/>
        <w:outlineLvl w:val="0"/>
        <w:rPr>
          <w:rFonts w:cs="Arial"/>
          <w:lang w:val="en-GB"/>
        </w:rPr>
      </w:pPr>
      <w:r w:rsidRPr="002271E5">
        <w:rPr>
          <w:rFonts w:cs="Arial"/>
          <w:lang w:val="en-GB"/>
        </w:rPr>
        <w:t>Support the Chief Executive and Councillors in developing and delivering the Council’s strategic agenda</w:t>
      </w:r>
    </w:p>
    <w:p w14:paraId="2FCB6604" w14:textId="77777777" w:rsidR="003C01A2" w:rsidRPr="002271E5" w:rsidRDefault="00454511" w:rsidP="00B507E4">
      <w:pPr>
        <w:numPr>
          <w:ilvl w:val="0"/>
          <w:numId w:val="8"/>
        </w:numPr>
        <w:ind w:left="567" w:hanging="567"/>
        <w:outlineLvl w:val="0"/>
        <w:rPr>
          <w:rFonts w:cs="Arial"/>
          <w:lang w:val="en-GB"/>
        </w:rPr>
      </w:pPr>
      <w:r w:rsidRPr="002271E5">
        <w:rPr>
          <w:rFonts w:cs="Arial"/>
          <w:lang w:val="en-GB"/>
        </w:rPr>
        <w:t xml:space="preserve">Be </w:t>
      </w:r>
      <w:r w:rsidR="00D64020" w:rsidRPr="002271E5">
        <w:rPr>
          <w:rFonts w:cs="Arial"/>
          <w:lang w:val="en-GB"/>
        </w:rPr>
        <w:t>the chief officer and principal adviser</w:t>
      </w:r>
      <w:r w:rsidR="0064384B" w:rsidRPr="002271E5">
        <w:rPr>
          <w:rFonts w:cs="Arial"/>
          <w:lang w:val="en-GB"/>
        </w:rPr>
        <w:t xml:space="preserve"> on public health</w:t>
      </w:r>
      <w:r w:rsidR="00D64020" w:rsidRPr="002271E5">
        <w:rPr>
          <w:rFonts w:cs="Arial"/>
          <w:lang w:val="en-GB"/>
        </w:rPr>
        <w:t xml:space="preserve"> to the Council</w:t>
      </w:r>
      <w:r w:rsidRPr="002271E5">
        <w:rPr>
          <w:rFonts w:cs="Arial"/>
          <w:lang w:val="en-GB"/>
        </w:rPr>
        <w:t xml:space="preserve">, </w:t>
      </w:r>
      <w:r w:rsidR="00A269C9" w:rsidRPr="002271E5">
        <w:rPr>
          <w:rFonts w:cs="Arial"/>
          <w:lang w:val="en-GB"/>
        </w:rPr>
        <w:t>local communities</w:t>
      </w:r>
      <w:r w:rsidRPr="002271E5">
        <w:rPr>
          <w:rFonts w:cs="Arial"/>
          <w:lang w:val="en-GB"/>
        </w:rPr>
        <w:t xml:space="preserve"> and local partners</w:t>
      </w:r>
    </w:p>
    <w:p w14:paraId="291578E7" w14:textId="77777777" w:rsidR="00BF42D9" w:rsidRPr="002271E5" w:rsidRDefault="0080494B" w:rsidP="00B507E4">
      <w:pPr>
        <w:numPr>
          <w:ilvl w:val="0"/>
          <w:numId w:val="8"/>
        </w:numPr>
        <w:ind w:left="567" w:hanging="567"/>
        <w:outlineLvl w:val="0"/>
        <w:rPr>
          <w:rFonts w:cs="Arial"/>
          <w:lang w:val="en-GB"/>
        </w:rPr>
      </w:pPr>
      <w:r w:rsidRPr="002271E5">
        <w:rPr>
          <w:rFonts w:cs="Arial"/>
          <w:lang w:val="en-GB"/>
        </w:rPr>
        <w:t>Operate strategically as a member of the corporate management/executi</w:t>
      </w:r>
      <w:r w:rsidR="00BF42D9" w:rsidRPr="002271E5">
        <w:rPr>
          <w:rFonts w:cs="Arial"/>
          <w:lang w:val="en-GB"/>
        </w:rPr>
        <w:t>ve board and across the Council influencing policy and practice.</w:t>
      </w:r>
    </w:p>
    <w:p w14:paraId="37CBFA67" w14:textId="2B3F67AC" w:rsidR="0080494B" w:rsidRPr="002271E5" w:rsidRDefault="00BF42D9" w:rsidP="00B507E4">
      <w:pPr>
        <w:numPr>
          <w:ilvl w:val="0"/>
          <w:numId w:val="8"/>
        </w:numPr>
        <w:ind w:left="567" w:hanging="567"/>
        <w:outlineLvl w:val="0"/>
        <w:rPr>
          <w:rFonts w:cs="Arial"/>
          <w:lang w:val="en-GB"/>
        </w:rPr>
      </w:pPr>
      <w:r w:rsidRPr="002271E5">
        <w:rPr>
          <w:rFonts w:cs="Arial"/>
          <w:lang w:val="en-GB"/>
        </w:rPr>
        <w:t>To commission, and or</w:t>
      </w:r>
      <w:r w:rsidR="0080494B" w:rsidRPr="002271E5">
        <w:rPr>
          <w:rFonts w:cs="Arial"/>
          <w:lang w:val="en-GB"/>
        </w:rPr>
        <w:t xml:space="preserve"> deliver </w:t>
      </w:r>
      <w:r w:rsidRPr="002271E5">
        <w:rPr>
          <w:rFonts w:cs="Arial"/>
          <w:lang w:val="en-GB"/>
        </w:rPr>
        <w:t>services</w:t>
      </w:r>
      <w:r w:rsidR="0080494B" w:rsidRPr="002271E5">
        <w:rPr>
          <w:rFonts w:cs="Arial"/>
          <w:lang w:val="en-GB"/>
        </w:rPr>
        <w:t xml:space="preserve"> </w:t>
      </w:r>
      <w:r w:rsidRPr="002271E5">
        <w:rPr>
          <w:rFonts w:cs="Arial"/>
          <w:lang w:val="en-GB"/>
        </w:rPr>
        <w:t>which are effective, v</w:t>
      </w:r>
      <w:r w:rsidR="0080494B" w:rsidRPr="002271E5">
        <w:rPr>
          <w:rFonts w:cs="Arial"/>
          <w:lang w:val="en-GB"/>
        </w:rPr>
        <w:t>alue for money</w:t>
      </w:r>
      <w:r w:rsidRPr="002271E5">
        <w:rPr>
          <w:rFonts w:cs="Arial"/>
          <w:lang w:val="en-GB"/>
        </w:rPr>
        <w:t xml:space="preserve"> and </w:t>
      </w:r>
      <w:r w:rsidR="0080494B" w:rsidRPr="002271E5">
        <w:rPr>
          <w:rFonts w:cs="Arial"/>
          <w:lang w:val="en-GB"/>
        </w:rPr>
        <w:t>meet</w:t>
      </w:r>
      <w:r w:rsidRPr="002271E5">
        <w:rPr>
          <w:rFonts w:cs="Arial"/>
          <w:lang w:val="en-GB"/>
        </w:rPr>
        <w:t xml:space="preserve"> quality </w:t>
      </w:r>
      <w:r w:rsidR="0080494B" w:rsidRPr="002271E5">
        <w:rPr>
          <w:rFonts w:cs="Arial"/>
          <w:lang w:val="en-GB"/>
        </w:rPr>
        <w:t>standards.</w:t>
      </w:r>
    </w:p>
    <w:p w14:paraId="27521C02" w14:textId="2B05D223" w:rsidR="009E15A5" w:rsidRPr="002271E5" w:rsidRDefault="00BF42D9" w:rsidP="00B507E4">
      <w:pPr>
        <w:numPr>
          <w:ilvl w:val="0"/>
          <w:numId w:val="8"/>
        </w:numPr>
        <w:ind w:left="567" w:hanging="567"/>
        <w:outlineLvl w:val="0"/>
        <w:rPr>
          <w:rFonts w:cs="Arial"/>
          <w:lang w:val="en-GB"/>
        </w:rPr>
      </w:pPr>
      <w:r w:rsidRPr="002271E5">
        <w:rPr>
          <w:rFonts w:cs="Arial"/>
          <w:lang w:val="en-GB"/>
        </w:rPr>
        <w:lastRenderedPageBreak/>
        <w:t xml:space="preserve">To act as a leader across the local system of public services, influencing change and enabling a culture of </w:t>
      </w:r>
      <w:r w:rsidR="00B73B56" w:rsidRPr="002271E5">
        <w:rPr>
          <w:rFonts w:cs="Arial"/>
          <w:lang w:val="en-GB"/>
        </w:rPr>
        <w:t xml:space="preserve">continuous </w:t>
      </w:r>
      <w:r w:rsidRPr="002271E5">
        <w:rPr>
          <w:rFonts w:cs="Arial"/>
          <w:lang w:val="en-GB"/>
        </w:rPr>
        <w:t>improvement in health and wellbeing</w:t>
      </w:r>
      <w:r w:rsidR="00B73B56" w:rsidRPr="002271E5">
        <w:rPr>
          <w:rFonts w:cs="Arial"/>
          <w:lang w:val="en-GB"/>
        </w:rPr>
        <w:t>, innovation and evaluation</w:t>
      </w:r>
      <w:r w:rsidRPr="002271E5">
        <w:rPr>
          <w:rFonts w:cs="Arial"/>
          <w:lang w:val="en-GB"/>
        </w:rPr>
        <w:t>.</w:t>
      </w:r>
      <w:r w:rsidR="009E15A5" w:rsidRPr="002271E5">
        <w:rPr>
          <w:rFonts w:cs="Arial"/>
          <w:lang w:val="en-GB"/>
        </w:rPr>
        <w:t xml:space="preserve"> </w:t>
      </w:r>
    </w:p>
    <w:p w14:paraId="1409435C" w14:textId="11DC7981" w:rsidR="00B43724" w:rsidRPr="002271E5" w:rsidRDefault="00F93ACA" w:rsidP="00B507E4">
      <w:pPr>
        <w:numPr>
          <w:ilvl w:val="0"/>
          <w:numId w:val="8"/>
        </w:numPr>
        <w:ind w:left="567" w:hanging="567"/>
        <w:outlineLvl w:val="0"/>
        <w:rPr>
          <w:rFonts w:cs="Arial"/>
          <w:lang w:val="en-GB"/>
        </w:rPr>
      </w:pPr>
      <w:r w:rsidRPr="002271E5">
        <w:rPr>
          <w:rFonts w:cs="Arial"/>
          <w:lang w:val="en-GB"/>
        </w:rPr>
        <w:t xml:space="preserve">Utilise the public health </w:t>
      </w:r>
      <w:r w:rsidR="005A6089" w:rsidRPr="002271E5">
        <w:rPr>
          <w:rFonts w:cs="Arial"/>
          <w:lang w:val="en-GB"/>
        </w:rPr>
        <w:t>resources</w:t>
      </w:r>
      <w:r w:rsidRPr="002271E5">
        <w:rPr>
          <w:rFonts w:cs="Arial"/>
          <w:lang w:val="en-GB"/>
        </w:rPr>
        <w:t xml:space="preserve"> imaginatively and cost effectively across all domains of public health </w:t>
      </w:r>
      <w:r w:rsidR="002271E5" w:rsidRPr="002271E5">
        <w:rPr>
          <w:rFonts w:cs="Arial"/>
          <w:lang w:val="en-GB"/>
        </w:rPr>
        <w:t>to</w:t>
      </w:r>
      <w:r w:rsidRPr="002271E5">
        <w:rPr>
          <w:rFonts w:cs="Arial"/>
          <w:lang w:val="en-GB"/>
        </w:rPr>
        <w:t xml:space="preserve"> improve health and wellbeing of local communities and reduce inequalities in health outcomes.</w:t>
      </w:r>
    </w:p>
    <w:p w14:paraId="4269D09A" w14:textId="77777777" w:rsidR="0080494B" w:rsidRPr="002271E5" w:rsidRDefault="0080494B" w:rsidP="00B507E4">
      <w:pPr>
        <w:numPr>
          <w:ilvl w:val="0"/>
          <w:numId w:val="8"/>
        </w:numPr>
        <w:ind w:left="567" w:hanging="567"/>
        <w:outlineLvl w:val="0"/>
        <w:rPr>
          <w:rFonts w:cs="Arial"/>
          <w:lang w:val="en-GB"/>
        </w:rPr>
      </w:pPr>
      <w:r w:rsidRPr="002271E5">
        <w:rPr>
          <w:rFonts w:cs="Arial"/>
          <w:lang w:val="en-GB"/>
        </w:rPr>
        <w:t xml:space="preserve">Accountable for both the shaping and delivery of the Health and Wellbeing agenda taking account of the national agenda and benchmarking (using the national outcomes frameworks; public health, NHS and social care). </w:t>
      </w:r>
    </w:p>
    <w:p w14:paraId="707475EA" w14:textId="2FB2B12E" w:rsidR="003C01A2" w:rsidRPr="002271E5" w:rsidRDefault="004964FB" w:rsidP="00B507E4">
      <w:pPr>
        <w:numPr>
          <w:ilvl w:val="0"/>
          <w:numId w:val="8"/>
        </w:numPr>
        <w:ind w:left="567" w:hanging="567"/>
        <w:outlineLvl w:val="0"/>
        <w:rPr>
          <w:rFonts w:cs="Arial"/>
          <w:lang w:val="en-GB"/>
        </w:rPr>
      </w:pPr>
      <w:r w:rsidRPr="002271E5">
        <w:rPr>
          <w:rFonts w:cs="Arial"/>
          <w:lang w:val="en-GB"/>
        </w:rPr>
        <w:t xml:space="preserve">Deliver </w:t>
      </w:r>
      <w:r w:rsidR="003C01A2" w:rsidRPr="002271E5">
        <w:rPr>
          <w:rFonts w:cs="Arial"/>
          <w:lang w:val="en-GB"/>
        </w:rPr>
        <w:t xml:space="preserve">an independent annual report on the health and wellbeing of local communities </w:t>
      </w:r>
      <w:r w:rsidR="00BF42D9" w:rsidRPr="002271E5">
        <w:rPr>
          <w:rFonts w:cs="Arial"/>
          <w:lang w:val="en-GB"/>
        </w:rPr>
        <w:t xml:space="preserve">for publication by the </w:t>
      </w:r>
      <w:r w:rsidR="006622D5" w:rsidRPr="002271E5">
        <w:rPr>
          <w:rFonts w:eastAsia="Calibri" w:cs="Arial"/>
          <w:bCs/>
          <w:lang w:val="en-GB"/>
        </w:rPr>
        <w:t>London Borough of Croydon</w:t>
      </w:r>
      <w:r w:rsidR="00BF42D9" w:rsidRPr="002271E5">
        <w:rPr>
          <w:rFonts w:cs="Arial"/>
          <w:lang w:val="en-GB"/>
        </w:rPr>
        <w:t xml:space="preserve">, </w:t>
      </w:r>
      <w:r w:rsidR="003C01A2" w:rsidRPr="002271E5">
        <w:rPr>
          <w:rFonts w:cs="Arial"/>
          <w:lang w:val="en-GB"/>
        </w:rPr>
        <w:t>to stimulate debate and/or action by the Council and partners</w:t>
      </w:r>
      <w:r w:rsidR="00BF42D9" w:rsidRPr="002271E5">
        <w:rPr>
          <w:rFonts w:cs="Arial"/>
          <w:lang w:val="en-GB"/>
        </w:rPr>
        <w:t>.</w:t>
      </w:r>
    </w:p>
    <w:p w14:paraId="3EDC8745" w14:textId="77777777" w:rsidR="009E15A5" w:rsidRPr="002271E5" w:rsidRDefault="009E15A5" w:rsidP="00765F39">
      <w:pPr>
        <w:outlineLvl w:val="0"/>
        <w:rPr>
          <w:rFonts w:cs="Arial"/>
          <w:lang w:val="en-GB"/>
        </w:rPr>
      </w:pPr>
    </w:p>
    <w:p w14:paraId="2D3E463F" w14:textId="77777777" w:rsidR="00DF0B8F" w:rsidRPr="002271E5" w:rsidRDefault="00797360" w:rsidP="00765F39">
      <w:pPr>
        <w:outlineLvl w:val="0"/>
        <w:rPr>
          <w:rFonts w:cs="Arial"/>
          <w:lang w:val="en-GB"/>
        </w:rPr>
      </w:pPr>
      <w:r w:rsidRPr="002271E5">
        <w:rPr>
          <w:rFonts w:cs="Arial"/>
          <w:lang w:val="en-GB"/>
        </w:rPr>
        <w:t xml:space="preserve">The person specifications for the post are set out in appendix 2. </w:t>
      </w:r>
      <w:r w:rsidR="004964FB" w:rsidRPr="002271E5">
        <w:rPr>
          <w:rFonts w:cs="Arial"/>
          <w:lang w:val="en-GB"/>
        </w:rPr>
        <w:t>In delivering the responsibilities outlined above, the postholder and his/her team will undertake the following tasks:</w:t>
      </w:r>
    </w:p>
    <w:p w14:paraId="4919B31B" w14:textId="77777777" w:rsidR="005C128D" w:rsidRPr="002271E5" w:rsidRDefault="005C128D" w:rsidP="00DF0B8F">
      <w:pPr>
        <w:rPr>
          <w:rFonts w:cs="Arial"/>
          <w:lang w:val="en-GB"/>
        </w:rPr>
      </w:pPr>
    </w:p>
    <w:p w14:paraId="79F8F2F0" w14:textId="77777777" w:rsidR="0080494B" w:rsidRPr="002271E5" w:rsidRDefault="0080494B" w:rsidP="00B507E4">
      <w:pPr>
        <w:numPr>
          <w:ilvl w:val="0"/>
          <w:numId w:val="10"/>
        </w:numPr>
        <w:spacing w:before="240" w:after="120"/>
        <w:ind w:left="567" w:hanging="567"/>
        <w:rPr>
          <w:rFonts w:cs="Arial"/>
          <w:b/>
          <w:lang w:val="en-GB"/>
        </w:rPr>
      </w:pPr>
      <w:r w:rsidRPr="002271E5">
        <w:rPr>
          <w:rFonts w:cs="Arial"/>
          <w:b/>
          <w:lang w:val="en-GB"/>
        </w:rPr>
        <w:t>Strategic Leadership</w:t>
      </w:r>
    </w:p>
    <w:p w14:paraId="5E8CE31D" w14:textId="77777777" w:rsidR="008B4B14" w:rsidRPr="002271E5" w:rsidRDefault="00D232F9" w:rsidP="00B507E4">
      <w:pPr>
        <w:numPr>
          <w:ilvl w:val="0"/>
          <w:numId w:val="9"/>
        </w:numPr>
        <w:tabs>
          <w:tab w:val="left" w:pos="993"/>
        </w:tabs>
        <w:ind w:left="993" w:hanging="426"/>
        <w:rPr>
          <w:rFonts w:cs="Arial"/>
          <w:lang w:val="en-GB"/>
        </w:rPr>
      </w:pPr>
      <w:r w:rsidRPr="002271E5">
        <w:rPr>
          <w:rFonts w:cs="Arial"/>
          <w:lang w:val="en-GB"/>
        </w:rPr>
        <w:t>Delivery of a system to support surveillance</w:t>
      </w:r>
      <w:r w:rsidR="00D01C88" w:rsidRPr="002271E5">
        <w:rPr>
          <w:rFonts w:cs="Arial"/>
          <w:lang w:val="en-GB"/>
        </w:rPr>
        <w:t>, monitoring and evaluation</w:t>
      </w:r>
      <w:r w:rsidRPr="002271E5">
        <w:rPr>
          <w:rFonts w:cs="Arial"/>
          <w:lang w:val="en-GB"/>
        </w:rPr>
        <w:t xml:space="preserve"> of health and wellbeing </w:t>
      </w:r>
      <w:r w:rsidR="00D01C88" w:rsidRPr="002271E5">
        <w:rPr>
          <w:rFonts w:cs="Arial"/>
          <w:lang w:val="en-GB"/>
        </w:rPr>
        <w:t xml:space="preserve">and inequalities in health outcomes </w:t>
      </w:r>
      <w:r w:rsidRPr="002271E5">
        <w:rPr>
          <w:rFonts w:cs="Arial"/>
          <w:lang w:val="en-GB"/>
        </w:rPr>
        <w:t xml:space="preserve">of local communities (including </w:t>
      </w:r>
      <w:r w:rsidR="008B4B14" w:rsidRPr="002271E5">
        <w:rPr>
          <w:rFonts w:cs="Arial"/>
          <w:lang w:val="en-GB"/>
        </w:rPr>
        <w:t>an easily accessible</w:t>
      </w:r>
      <w:r w:rsidR="00E9552C" w:rsidRPr="002271E5">
        <w:rPr>
          <w:rFonts w:cs="Arial"/>
          <w:lang w:val="en-GB"/>
        </w:rPr>
        <w:t xml:space="preserve"> </w:t>
      </w:r>
      <w:r w:rsidR="004964FB" w:rsidRPr="002271E5">
        <w:rPr>
          <w:rFonts w:cs="Arial"/>
          <w:lang w:val="en-GB"/>
        </w:rPr>
        <w:t>Joint Strategic Needs Assessment</w:t>
      </w:r>
      <w:r w:rsidR="008B4B14" w:rsidRPr="002271E5">
        <w:rPr>
          <w:rFonts w:cs="Arial"/>
          <w:lang w:val="en-GB"/>
        </w:rPr>
        <w:t xml:space="preserve"> System</w:t>
      </w:r>
      <w:r w:rsidRPr="002271E5">
        <w:rPr>
          <w:rFonts w:cs="Arial"/>
          <w:lang w:val="en-GB"/>
        </w:rPr>
        <w:t>)</w:t>
      </w:r>
    </w:p>
    <w:p w14:paraId="5DF1A82C" w14:textId="77777777" w:rsidR="00D232F9" w:rsidRPr="002271E5" w:rsidRDefault="00F93ACA" w:rsidP="00B507E4">
      <w:pPr>
        <w:numPr>
          <w:ilvl w:val="0"/>
          <w:numId w:val="13"/>
        </w:numPr>
        <w:tabs>
          <w:tab w:val="left" w:pos="993"/>
        </w:tabs>
        <w:ind w:left="993" w:hanging="426"/>
        <w:rPr>
          <w:rFonts w:cs="Arial"/>
          <w:lang w:val="en-GB"/>
        </w:rPr>
      </w:pPr>
      <w:r w:rsidRPr="002271E5">
        <w:rPr>
          <w:rFonts w:cs="Arial"/>
          <w:lang w:val="en-GB"/>
        </w:rPr>
        <w:t>Ensure all activity undertaken by the Council takes account of both, the need to reduce inequalities as well as the requirements of the Equality and Diversity Act.</w:t>
      </w:r>
    </w:p>
    <w:p w14:paraId="1ACD9B9E" w14:textId="77777777" w:rsidR="00610E58" w:rsidRPr="002271E5" w:rsidRDefault="00610E58" w:rsidP="00B507E4">
      <w:pPr>
        <w:numPr>
          <w:ilvl w:val="0"/>
          <w:numId w:val="1"/>
        </w:numPr>
        <w:tabs>
          <w:tab w:val="left" w:pos="993"/>
        </w:tabs>
        <w:ind w:left="993" w:hanging="426"/>
        <w:rPr>
          <w:rFonts w:cs="Arial"/>
          <w:lang w:val="en-GB"/>
        </w:rPr>
      </w:pPr>
      <w:r w:rsidRPr="002271E5">
        <w:rPr>
          <w:rFonts w:cs="Arial"/>
          <w:lang w:val="en-GB"/>
        </w:rPr>
        <w:t>To ensure scientific principles are applied to assessing need, exploring interventions and assessing progress of the Council’s strategic agenda.</w:t>
      </w:r>
    </w:p>
    <w:p w14:paraId="5CD7CAFF" w14:textId="65758622" w:rsidR="00DF0B8F" w:rsidRPr="002271E5" w:rsidRDefault="00D01C88" w:rsidP="00B507E4">
      <w:pPr>
        <w:numPr>
          <w:ilvl w:val="0"/>
          <w:numId w:val="1"/>
        </w:numPr>
        <w:tabs>
          <w:tab w:val="left" w:pos="993"/>
        </w:tabs>
        <w:ind w:left="993" w:hanging="426"/>
        <w:rPr>
          <w:rFonts w:cs="Arial"/>
          <w:lang w:val="en-GB"/>
        </w:rPr>
      </w:pPr>
      <w:r w:rsidRPr="002271E5">
        <w:rPr>
          <w:rFonts w:cs="Arial"/>
          <w:lang w:val="en-GB"/>
        </w:rPr>
        <w:t xml:space="preserve">Ensure as a core member of the Health and Wellbeing Board and in partnership with </w:t>
      </w:r>
      <w:r w:rsidR="006B4599" w:rsidRPr="002271E5">
        <w:rPr>
          <w:rFonts w:cs="Arial"/>
          <w:lang w:val="en-GB"/>
        </w:rPr>
        <w:t>th</w:t>
      </w:r>
      <w:r w:rsidR="00BF42D9" w:rsidRPr="002271E5">
        <w:rPr>
          <w:rFonts w:cs="Arial"/>
          <w:lang w:val="en-GB"/>
        </w:rPr>
        <w:t xml:space="preserve">e wider </w:t>
      </w:r>
      <w:r w:rsidR="00FF1733" w:rsidRPr="002271E5">
        <w:rPr>
          <w:rFonts w:eastAsia="Calibri" w:cs="Arial"/>
          <w:bCs/>
          <w:lang w:val="en-GB"/>
        </w:rPr>
        <w:t>London Borough of Croydon</w:t>
      </w:r>
      <w:r w:rsidR="006B4599" w:rsidRPr="002271E5">
        <w:rPr>
          <w:rFonts w:cs="Arial"/>
          <w:lang w:val="en-GB"/>
        </w:rPr>
        <w:t xml:space="preserve">, partners and the public, the development of plans to enable local communities </w:t>
      </w:r>
      <w:r w:rsidR="002271E5" w:rsidRPr="002271E5">
        <w:rPr>
          <w:rFonts w:cs="Arial"/>
          <w:lang w:val="en-GB"/>
        </w:rPr>
        <w:t>to become</w:t>
      </w:r>
      <w:r w:rsidR="00E9552C" w:rsidRPr="002271E5">
        <w:rPr>
          <w:rFonts w:cs="Arial"/>
          <w:lang w:val="en-GB"/>
        </w:rPr>
        <w:t xml:space="preserve"> </w:t>
      </w:r>
      <w:r w:rsidR="00DF0B8F" w:rsidRPr="002271E5">
        <w:rPr>
          <w:rFonts w:cs="Arial"/>
          <w:lang w:val="en-GB"/>
        </w:rPr>
        <w:t>healthy, sustainable and cohesive</w:t>
      </w:r>
      <w:r w:rsidR="00E9552C" w:rsidRPr="002271E5">
        <w:rPr>
          <w:rFonts w:cs="Arial"/>
          <w:lang w:val="en-GB"/>
        </w:rPr>
        <w:t xml:space="preserve"> </w:t>
      </w:r>
    </w:p>
    <w:p w14:paraId="5D93873B" w14:textId="5D545412" w:rsidR="00DF0B8F" w:rsidRPr="002271E5" w:rsidRDefault="00D232F9" w:rsidP="00B507E4">
      <w:pPr>
        <w:numPr>
          <w:ilvl w:val="0"/>
          <w:numId w:val="1"/>
        </w:numPr>
        <w:tabs>
          <w:tab w:val="left" w:pos="993"/>
        </w:tabs>
        <w:ind w:left="993" w:hanging="426"/>
        <w:rPr>
          <w:rFonts w:cs="Arial"/>
          <w:lang w:val="en-GB"/>
        </w:rPr>
      </w:pPr>
      <w:r w:rsidRPr="002271E5">
        <w:rPr>
          <w:rFonts w:cs="Arial"/>
          <w:lang w:val="en-GB"/>
        </w:rPr>
        <w:t xml:space="preserve">Ensure </w:t>
      </w:r>
      <w:r w:rsidR="004964FB" w:rsidRPr="002271E5">
        <w:rPr>
          <w:rFonts w:cs="Arial"/>
          <w:lang w:val="en-GB"/>
        </w:rPr>
        <w:t>a</w:t>
      </w:r>
      <w:r w:rsidRPr="002271E5">
        <w:rPr>
          <w:rFonts w:cs="Arial"/>
          <w:lang w:val="en-GB"/>
        </w:rPr>
        <w:t xml:space="preserve"> programme of action</w:t>
      </w:r>
      <w:r w:rsidR="00610E58" w:rsidRPr="002271E5">
        <w:rPr>
          <w:rFonts w:cs="Arial"/>
          <w:lang w:val="en-GB"/>
        </w:rPr>
        <w:t xml:space="preserve"> (both within and </w:t>
      </w:r>
      <w:r w:rsidR="002271E5" w:rsidRPr="002271E5">
        <w:rPr>
          <w:rFonts w:cs="Arial"/>
          <w:lang w:val="en-GB"/>
        </w:rPr>
        <w:t>out with</w:t>
      </w:r>
      <w:r w:rsidR="00610E58" w:rsidRPr="002271E5">
        <w:rPr>
          <w:rFonts w:cs="Arial"/>
          <w:lang w:val="en-GB"/>
        </w:rPr>
        <w:t xml:space="preserve"> the Council)</w:t>
      </w:r>
      <w:r w:rsidRPr="002271E5">
        <w:rPr>
          <w:rFonts w:cs="Arial"/>
          <w:lang w:val="en-GB"/>
        </w:rPr>
        <w:t xml:space="preserve"> to impact on the </w:t>
      </w:r>
      <w:r w:rsidR="004964FB" w:rsidRPr="002271E5">
        <w:rPr>
          <w:rFonts w:cs="Arial"/>
          <w:lang w:val="en-GB"/>
        </w:rPr>
        <w:t xml:space="preserve">wider determinants </w:t>
      </w:r>
      <w:r w:rsidRPr="002271E5">
        <w:rPr>
          <w:rFonts w:cs="Arial"/>
          <w:lang w:val="en-GB"/>
        </w:rPr>
        <w:t xml:space="preserve">of health that will promote </w:t>
      </w:r>
      <w:r w:rsidR="00BB24EE" w:rsidRPr="002271E5">
        <w:rPr>
          <w:rFonts w:cs="Arial"/>
          <w:lang w:val="en-GB"/>
        </w:rPr>
        <w:t>improv</w:t>
      </w:r>
      <w:r w:rsidRPr="002271E5">
        <w:rPr>
          <w:rFonts w:cs="Arial"/>
          <w:lang w:val="en-GB"/>
        </w:rPr>
        <w:t xml:space="preserve">ements in </w:t>
      </w:r>
      <w:r w:rsidR="00BB24EE" w:rsidRPr="002271E5">
        <w:rPr>
          <w:rFonts w:cs="Arial"/>
          <w:lang w:val="en-GB"/>
        </w:rPr>
        <w:t>health and wellbeing of local communities</w:t>
      </w:r>
      <w:r w:rsidRPr="002271E5">
        <w:rPr>
          <w:rFonts w:cs="Arial"/>
          <w:lang w:val="en-GB"/>
        </w:rPr>
        <w:t xml:space="preserve"> and reduction in health inequalities.</w:t>
      </w:r>
    </w:p>
    <w:p w14:paraId="7FB7C02A" w14:textId="77777777" w:rsidR="00D232F9" w:rsidRPr="002271E5" w:rsidRDefault="000D2FF2" w:rsidP="00B507E4">
      <w:pPr>
        <w:numPr>
          <w:ilvl w:val="0"/>
          <w:numId w:val="2"/>
        </w:numPr>
        <w:tabs>
          <w:tab w:val="left" w:pos="993"/>
        </w:tabs>
        <w:ind w:left="993" w:hanging="426"/>
        <w:rPr>
          <w:rFonts w:cs="Arial"/>
          <w:lang w:val="en-GB"/>
        </w:rPr>
      </w:pPr>
      <w:r w:rsidRPr="002271E5">
        <w:rPr>
          <w:rFonts w:cs="Arial"/>
          <w:lang w:val="en-GB"/>
        </w:rPr>
        <w:t>Provide a</w:t>
      </w:r>
      <w:r w:rsidR="006B4599" w:rsidRPr="002271E5">
        <w:rPr>
          <w:rFonts w:cs="Arial"/>
          <w:lang w:val="en-GB"/>
        </w:rPr>
        <w:t>ssur</w:t>
      </w:r>
      <w:r w:rsidRPr="002271E5">
        <w:rPr>
          <w:rFonts w:cs="Arial"/>
          <w:lang w:val="en-GB"/>
        </w:rPr>
        <w:t>ance</w:t>
      </w:r>
      <w:r w:rsidR="006B4599" w:rsidRPr="002271E5">
        <w:rPr>
          <w:rFonts w:cs="Arial"/>
          <w:lang w:val="en-GB"/>
        </w:rPr>
        <w:t xml:space="preserve"> </w:t>
      </w:r>
      <w:r w:rsidR="009F5317" w:rsidRPr="002271E5">
        <w:rPr>
          <w:rFonts w:cs="Arial"/>
          <w:lang w:val="en-GB"/>
        </w:rPr>
        <w:t>that the health protection system for local communities is fit for purpose</w:t>
      </w:r>
    </w:p>
    <w:p w14:paraId="47541460" w14:textId="77777777" w:rsidR="00AB4156" w:rsidRPr="002271E5" w:rsidRDefault="00AB4156" w:rsidP="00B507E4">
      <w:pPr>
        <w:numPr>
          <w:ilvl w:val="0"/>
          <w:numId w:val="2"/>
        </w:numPr>
        <w:tabs>
          <w:tab w:val="left" w:pos="993"/>
        </w:tabs>
        <w:ind w:left="993" w:hanging="426"/>
        <w:rPr>
          <w:rFonts w:cs="Arial"/>
          <w:lang w:val="en-GB"/>
        </w:rPr>
      </w:pPr>
      <w:r w:rsidRPr="002271E5">
        <w:rPr>
          <w:rFonts w:cs="Arial"/>
          <w:lang w:val="en-GB"/>
        </w:rPr>
        <w:t xml:space="preserve">To work closely with Directors responsible for people (children, vulnerable communities and older people) to ensure to develop, implement and maintain a “fit for purpose” integrated strategy which meets the needs of local communities and is </w:t>
      </w:r>
      <w:r w:rsidR="00F93ACA" w:rsidRPr="002271E5">
        <w:rPr>
          <w:rFonts w:cs="Arial"/>
          <w:lang w:val="en-GB"/>
        </w:rPr>
        <w:t>cogent</w:t>
      </w:r>
      <w:r w:rsidRPr="002271E5">
        <w:rPr>
          <w:rFonts w:cs="Arial"/>
          <w:lang w:val="en-GB"/>
        </w:rPr>
        <w:t xml:space="preserve"> with the national approach.</w:t>
      </w:r>
    </w:p>
    <w:p w14:paraId="7F9E904C" w14:textId="0630E24D" w:rsidR="00AB4156" w:rsidRPr="002271E5" w:rsidRDefault="00AB4156" w:rsidP="00B507E4">
      <w:pPr>
        <w:numPr>
          <w:ilvl w:val="0"/>
          <w:numId w:val="2"/>
        </w:numPr>
        <w:tabs>
          <w:tab w:val="left" w:pos="993"/>
        </w:tabs>
        <w:ind w:left="993" w:hanging="426"/>
        <w:rPr>
          <w:rFonts w:cs="Arial"/>
          <w:lang w:val="en-GB"/>
        </w:rPr>
      </w:pPr>
      <w:r w:rsidRPr="002271E5">
        <w:rPr>
          <w:rFonts w:cs="Arial"/>
          <w:lang w:val="en-GB"/>
        </w:rPr>
        <w:t xml:space="preserve">Collaborate across organisational boundaries to ensure communities in </w:t>
      </w:r>
      <w:r w:rsidR="00AA68DC" w:rsidRPr="002271E5">
        <w:rPr>
          <w:rFonts w:eastAsia="Calibri" w:cs="Arial"/>
          <w:bCs/>
          <w:lang w:val="en-GB"/>
        </w:rPr>
        <w:t>London Borough of Croydon</w:t>
      </w:r>
      <w:r w:rsidR="00E9552C" w:rsidRPr="002271E5">
        <w:rPr>
          <w:rFonts w:cs="Arial"/>
          <w:lang w:val="en-GB"/>
        </w:rPr>
        <w:t xml:space="preserve"> </w:t>
      </w:r>
      <w:r w:rsidRPr="002271E5">
        <w:rPr>
          <w:rFonts w:cs="Arial"/>
          <w:lang w:val="en-GB"/>
        </w:rPr>
        <w:t>benefit from population health and care programmes</w:t>
      </w:r>
      <w:r w:rsidR="002271E5">
        <w:rPr>
          <w:rFonts w:cs="Arial"/>
          <w:lang w:val="en-GB"/>
        </w:rPr>
        <w:t xml:space="preserve"> as part of the </w:t>
      </w:r>
      <w:r w:rsidRPr="002271E5">
        <w:rPr>
          <w:rFonts w:cs="Arial"/>
          <w:lang w:val="en-GB"/>
        </w:rPr>
        <w:t xml:space="preserve">development of </w:t>
      </w:r>
      <w:r w:rsidR="002271E5">
        <w:rPr>
          <w:rFonts w:cs="Arial"/>
          <w:lang w:val="en-GB"/>
        </w:rPr>
        <w:t xml:space="preserve">‘Future Croydon’ for </w:t>
      </w:r>
      <w:r w:rsidRPr="002271E5">
        <w:rPr>
          <w:rFonts w:cs="Arial"/>
          <w:lang w:val="en-GB"/>
        </w:rPr>
        <w:t>20</w:t>
      </w:r>
      <w:r w:rsidR="002271E5">
        <w:rPr>
          <w:rFonts w:cs="Arial"/>
          <w:lang w:val="en-GB"/>
        </w:rPr>
        <w:t>24-2025 and beyond</w:t>
      </w:r>
      <w:r w:rsidRPr="002271E5">
        <w:rPr>
          <w:rFonts w:cs="Arial"/>
          <w:lang w:val="en-GB"/>
        </w:rPr>
        <w:t>.</w:t>
      </w:r>
    </w:p>
    <w:p w14:paraId="0112A342" w14:textId="77777777" w:rsidR="00AF5F4E" w:rsidRPr="002271E5" w:rsidRDefault="00AF5F4E" w:rsidP="00B507E4">
      <w:pPr>
        <w:numPr>
          <w:ilvl w:val="0"/>
          <w:numId w:val="10"/>
        </w:numPr>
        <w:spacing w:before="240" w:after="120"/>
        <w:ind w:left="567" w:hanging="567"/>
        <w:rPr>
          <w:rFonts w:cs="Arial"/>
          <w:b/>
          <w:lang w:val="en-GB"/>
        </w:rPr>
      </w:pPr>
      <w:r w:rsidRPr="002271E5">
        <w:rPr>
          <w:rFonts w:cs="Arial"/>
          <w:b/>
          <w:lang w:val="en-GB"/>
        </w:rPr>
        <w:t>Directorate Specific Accountabilities</w:t>
      </w:r>
    </w:p>
    <w:p w14:paraId="430DC0F7" w14:textId="77777777" w:rsidR="00AF5F4E" w:rsidRPr="002271E5" w:rsidRDefault="00AF5F4E" w:rsidP="00B507E4">
      <w:pPr>
        <w:numPr>
          <w:ilvl w:val="0"/>
          <w:numId w:val="2"/>
        </w:numPr>
        <w:tabs>
          <w:tab w:val="left" w:pos="993"/>
        </w:tabs>
        <w:ind w:left="993" w:hanging="426"/>
        <w:rPr>
          <w:rFonts w:cs="Arial"/>
          <w:lang w:val="en-GB"/>
        </w:rPr>
      </w:pPr>
      <w:r w:rsidRPr="002271E5">
        <w:rPr>
          <w:rFonts w:cs="Arial"/>
          <w:lang w:val="en-GB"/>
        </w:rPr>
        <w:t>To be an advocate for improving health and wellbeing and reducing health inequalities</w:t>
      </w:r>
    </w:p>
    <w:p w14:paraId="01B0A119" w14:textId="77777777" w:rsidR="00841BE0" w:rsidRPr="002271E5" w:rsidRDefault="00841BE0" w:rsidP="00B507E4">
      <w:pPr>
        <w:numPr>
          <w:ilvl w:val="0"/>
          <w:numId w:val="2"/>
        </w:numPr>
        <w:tabs>
          <w:tab w:val="left" w:pos="993"/>
        </w:tabs>
        <w:ind w:left="993" w:hanging="426"/>
        <w:rPr>
          <w:rFonts w:cs="Arial"/>
          <w:lang w:val="en-GB"/>
        </w:rPr>
      </w:pPr>
      <w:r w:rsidRPr="002271E5">
        <w:rPr>
          <w:rFonts w:cs="Arial"/>
          <w:lang w:val="en-GB"/>
        </w:rPr>
        <w:t>Exercise the statutory responsibilities including the delivery of the mandated services</w:t>
      </w:r>
    </w:p>
    <w:p w14:paraId="7020E118" w14:textId="760CFA73" w:rsidR="00FC254F" w:rsidRPr="002271E5" w:rsidRDefault="00BF42D9" w:rsidP="00B507E4">
      <w:pPr>
        <w:numPr>
          <w:ilvl w:val="0"/>
          <w:numId w:val="2"/>
        </w:numPr>
        <w:tabs>
          <w:tab w:val="left" w:pos="993"/>
        </w:tabs>
        <w:ind w:left="993" w:hanging="426"/>
        <w:rPr>
          <w:rFonts w:cs="Arial"/>
          <w:lang w:val="en-GB"/>
        </w:rPr>
      </w:pPr>
      <w:r w:rsidRPr="002271E5">
        <w:rPr>
          <w:rFonts w:cs="Arial"/>
          <w:lang w:val="en-GB"/>
        </w:rPr>
        <w:t xml:space="preserve">To advise </w:t>
      </w:r>
      <w:r w:rsidR="00043B0A" w:rsidRPr="002271E5">
        <w:rPr>
          <w:rFonts w:eastAsia="Calibri" w:cs="Arial"/>
          <w:bCs/>
          <w:lang w:val="en-GB"/>
        </w:rPr>
        <w:t>London Borough of Croydon</w:t>
      </w:r>
      <w:r w:rsidR="00E9552C" w:rsidRPr="002271E5">
        <w:rPr>
          <w:rFonts w:cs="Arial"/>
          <w:lang w:val="en-GB"/>
        </w:rPr>
        <w:t xml:space="preserve"> </w:t>
      </w:r>
      <w:r w:rsidRPr="002271E5">
        <w:rPr>
          <w:rFonts w:cs="Arial"/>
          <w:lang w:val="en-GB"/>
        </w:rPr>
        <w:t xml:space="preserve">on its statutory and professional public health </w:t>
      </w:r>
      <w:r w:rsidR="00F93ACA" w:rsidRPr="002271E5">
        <w:rPr>
          <w:rFonts w:cs="Arial"/>
          <w:lang w:val="en-GB"/>
        </w:rPr>
        <w:t>obligations.</w:t>
      </w:r>
    </w:p>
    <w:p w14:paraId="38684B96" w14:textId="43D5F186" w:rsidR="00DF0B8F" w:rsidRPr="002271E5" w:rsidRDefault="0061231E" w:rsidP="00B507E4">
      <w:pPr>
        <w:numPr>
          <w:ilvl w:val="0"/>
          <w:numId w:val="2"/>
        </w:numPr>
        <w:tabs>
          <w:tab w:val="left" w:pos="993"/>
        </w:tabs>
        <w:ind w:left="993" w:hanging="426"/>
        <w:rPr>
          <w:rFonts w:cs="Arial"/>
          <w:lang w:val="en-GB"/>
        </w:rPr>
      </w:pPr>
      <w:r w:rsidRPr="002271E5">
        <w:rPr>
          <w:rFonts w:cs="Arial"/>
          <w:lang w:val="en-GB"/>
        </w:rPr>
        <w:t xml:space="preserve">Work with the </w:t>
      </w:r>
      <w:r w:rsidR="004532BE" w:rsidRPr="002271E5">
        <w:rPr>
          <w:rFonts w:cs="Arial"/>
          <w:lang w:val="en-GB"/>
        </w:rPr>
        <w:t>UKHSA</w:t>
      </w:r>
      <w:r w:rsidRPr="002271E5">
        <w:rPr>
          <w:rFonts w:cs="Arial"/>
          <w:lang w:val="en-GB"/>
        </w:rPr>
        <w:t xml:space="preserve"> Centre</w:t>
      </w:r>
      <w:r w:rsidR="000D2FF2" w:rsidRPr="002271E5">
        <w:rPr>
          <w:rFonts w:cs="Arial"/>
          <w:lang w:val="en-GB"/>
        </w:rPr>
        <w:t xml:space="preserve"> and NHS England </w:t>
      </w:r>
      <w:r w:rsidRPr="002271E5">
        <w:rPr>
          <w:rFonts w:cs="Arial"/>
          <w:lang w:val="en-GB"/>
        </w:rPr>
        <w:t>to ensure local commun</w:t>
      </w:r>
      <w:r w:rsidR="00AD7FDC" w:rsidRPr="002271E5">
        <w:rPr>
          <w:rFonts w:cs="Arial"/>
          <w:lang w:val="en-GB"/>
        </w:rPr>
        <w:t>ities</w:t>
      </w:r>
      <w:r w:rsidR="00941B70" w:rsidRPr="002271E5">
        <w:rPr>
          <w:rFonts w:cs="Arial"/>
          <w:lang w:val="en-GB"/>
        </w:rPr>
        <w:t xml:space="preserve"> </w:t>
      </w:r>
      <w:r w:rsidRPr="002271E5">
        <w:rPr>
          <w:rFonts w:cs="Arial"/>
          <w:lang w:val="en-GB"/>
        </w:rPr>
        <w:t>are protected from</w:t>
      </w:r>
      <w:r w:rsidR="00E9552C" w:rsidRPr="002271E5">
        <w:rPr>
          <w:rFonts w:cs="Arial"/>
          <w:lang w:val="en-GB"/>
        </w:rPr>
        <w:t xml:space="preserve"> </w:t>
      </w:r>
      <w:r w:rsidR="00DF0B8F" w:rsidRPr="002271E5">
        <w:rPr>
          <w:rFonts w:cs="Arial"/>
          <w:lang w:val="en-GB"/>
        </w:rPr>
        <w:t xml:space="preserve">infectious disease threats </w:t>
      </w:r>
      <w:r w:rsidRPr="002271E5">
        <w:rPr>
          <w:rFonts w:cs="Arial"/>
          <w:lang w:val="en-GB"/>
        </w:rPr>
        <w:t>(</w:t>
      </w:r>
      <w:r w:rsidR="00DF0B8F" w:rsidRPr="002271E5">
        <w:rPr>
          <w:rFonts w:cs="Arial"/>
          <w:lang w:val="en-GB"/>
        </w:rPr>
        <w:t>including food and water borne disease</w:t>
      </w:r>
      <w:r w:rsidRPr="002271E5">
        <w:rPr>
          <w:rFonts w:cs="Arial"/>
          <w:lang w:val="en-GB"/>
        </w:rPr>
        <w:t>, pandemics, etc) and</w:t>
      </w:r>
      <w:r w:rsidR="00E9552C" w:rsidRPr="002271E5">
        <w:rPr>
          <w:rFonts w:cs="Arial"/>
          <w:lang w:val="en-GB"/>
        </w:rPr>
        <w:t xml:space="preserve"> </w:t>
      </w:r>
      <w:r w:rsidRPr="002271E5">
        <w:rPr>
          <w:rFonts w:cs="Arial"/>
          <w:lang w:val="en-GB"/>
        </w:rPr>
        <w:t>environmental hazards</w:t>
      </w:r>
    </w:p>
    <w:p w14:paraId="14287942" w14:textId="258DB6AF" w:rsidR="00FC254F" w:rsidRPr="002271E5" w:rsidRDefault="00FC254F" w:rsidP="00B507E4">
      <w:pPr>
        <w:numPr>
          <w:ilvl w:val="0"/>
          <w:numId w:val="2"/>
        </w:numPr>
        <w:tabs>
          <w:tab w:val="left" w:pos="993"/>
        </w:tabs>
        <w:ind w:left="993" w:hanging="426"/>
        <w:rPr>
          <w:rFonts w:cs="Arial"/>
          <w:lang w:val="en-GB"/>
        </w:rPr>
      </w:pPr>
      <w:r w:rsidRPr="002271E5">
        <w:rPr>
          <w:rFonts w:cs="Arial"/>
          <w:lang w:val="en-GB"/>
        </w:rPr>
        <w:t xml:space="preserve">Ensure the development and delivery of a credible plan to improve health and wellbeing of communities in </w:t>
      </w:r>
      <w:r w:rsidR="00043B0A" w:rsidRPr="002271E5">
        <w:rPr>
          <w:rFonts w:eastAsia="Calibri" w:cs="Arial"/>
          <w:bCs/>
          <w:lang w:val="en-GB"/>
        </w:rPr>
        <w:t>London Borough of Croydon</w:t>
      </w:r>
      <w:r w:rsidR="00E9552C" w:rsidRPr="002271E5">
        <w:rPr>
          <w:rFonts w:cs="Arial"/>
          <w:lang w:val="en-GB"/>
        </w:rPr>
        <w:t xml:space="preserve"> </w:t>
      </w:r>
      <w:r w:rsidRPr="002271E5">
        <w:rPr>
          <w:rFonts w:cs="Arial"/>
          <w:lang w:val="en-GB"/>
        </w:rPr>
        <w:t>and reduce health inequalities.</w:t>
      </w:r>
    </w:p>
    <w:p w14:paraId="6FC0A28E" w14:textId="5D4EC3D5" w:rsidR="001C39AE" w:rsidRPr="002271E5" w:rsidRDefault="0061231E" w:rsidP="00B507E4">
      <w:pPr>
        <w:numPr>
          <w:ilvl w:val="0"/>
          <w:numId w:val="2"/>
        </w:numPr>
        <w:tabs>
          <w:tab w:val="left" w:pos="993"/>
        </w:tabs>
        <w:ind w:left="993" w:hanging="426"/>
        <w:rPr>
          <w:rFonts w:cs="Arial"/>
          <w:lang w:val="en-GB"/>
        </w:rPr>
      </w:pPr>
      <w:r w:rsidRPr="002271E5">
        <w:rPr>
          <w:rFonts w:cs="Arial"/>
          <w:lang w:val="en-GB"/>
        </w:rPr>
        <w:t>Ensure that the Council has implemented its EPRR responsibilities and</w:t>
      </w:r>
      <w:r w:rsidR="00E9552C" w:rsidRPr="002271E5">
        <w:rPr>
          <w:rFonts w:cs="Arial"/>
          <w:lang w:val="en-GB"/>
        </w:rPr>
        <w:t xml:space="preserve"> </w:t>
      </w:r>
      <w:r w:rsidRPr="002271E5">
        <w:rPr>
          <w:rFonts w:cs="Arial"/>
          <w:lang w:val="en-GB"/>
        </w:rPr>
        <w:t>through Co-chairing of the Local Health resilience Forum, that partner organisations (</w:t>
      </w:r>
      <w:r w:rsidR="004532BE" w:rsidRPr="002271E5">
        <w:rPr>
          <w:rFonts w:cs="Arial"/>
          <w:lang w:val="en-GB"/>
        </w:rPr>
        <w:t>UKHSA</w:t>
      </w:r>
      <w:r w:rsidRPr="002271E5">
        <w:rPr>
          <w:rFonts w:cs="Arial"/>
          <w:lang w:val="en-GB"/>
        </w:rPr>
        <w:t xml:space="preserve">, </w:t>
      </w:r>
      <w:r w:rsidR="004532BE" w:rsidRPr="002271E5">
        <w:rPr>
          <w:rFonts w:cs="Arial"/>
          <w:lang w:val="en-GB"/>
        </w:rPr>
        <w:t xml:space="preserve">OHID, </w:t>
      </w:r>
      <w:r w:rsidRPr="002271E5">
        <w:rPr>
          <w:rFonts w:cs="Arial"/>
          <w:lang w:val="en-GB"/>
        </w:rPr>
        <w:t xml:space="preserve">NHS England and the </w:t>
      </w:r>
      <w:r w:rsidR="004532BE" w:rsidRPr="002271E5">
        <w:rPr>
          <w:rFonts w:cs="Arial"/>
          <w:lang w:val="en-GB"/>
        </w:rPr>
        <w:t>ICS</w:t>
      </w:r>
      <w:r w:rsidRPr="002271E5">
        <w:rPr>
          <w:rFonts w:cs="Arial"/>
          <w:lang w:val="en-GB"/>
        </w:rPr>
        <w:t>s) have delivered their</w:t>
      </w:r>
      <w:r w:rsidR="00AD7FDC" w:rsidRPr="002271E5">
        <w:rPr>
          <w:rFonts w:cs="Arial"/>
          <w:lang w:val="en-GB"/>
        </w:rPr>
        <w:t xml:space="preserve"> EPRR</w:t>
      </w:r>
      <w:r w:rsidRPr="002271E5">
        <w:rPr>
          <w:rFonts w:cs="Arial"/>
          <w:lang w:val="en-GB"/>
        </w:rPr>
        <w:t xml:space="preserve"> responsibilities. </w:t>
      </w:r>
    </w:p>
    <w:p w14:paraId="4C2909A9" w14:textId="51202B07" w:rsidR="00DF0B8F" w:rsidRPr="002271E5" w:rsidRDefault="00AB4156" w:rsidP="00B507E4">
      <w:pPr>
        <w:numPr>
          <w:ilvl w:val="0"/>
          <w:numId w:val="2"/>
        </w:numPr>
        <w:tabs>
          <w:tab w:val="left" w:pos="993"/>
        </w:tabs>
        <w:ind w:left="993" w:hanging="426"/>
        <w:rPr>
          <w:rFonts w:cs="Arial"/>
          <w:lang w:val="en-GB"/>
        </w:rPr>
      </w:pPr>
      <w:r w:rsidRPr="002271E5">
        <w:rPr>
          <w:rFonts w:cs="Arial"/>
          <w:lang w:val="en-GB"/>
        </w:rPr>
        <w:lastRenderedPageBreak/>
        <w:t>Work in partnership</w:t>
      </w:r>
      <w:r w:rsidR="001C39AE" w:rsidRPr="002271E5">
        <w:rPr>
          <w:rFonts w:cs="Arial"/>
          <w:lang w:val="en-GB"/>
        </w:rPr>
        <w:t xml:space="preserve"> with </w:t>
      </w:r>
      <w:r w:rsidR="004532BE" w:rsidRPr="002271E5">
        <w:rPr>
          <w:rFonts w:cs="Arial"/>
          <w:lang w:val="en-GB"/>
        </w:rPr>
        <w:t>ICS</w:t>
      </w:r>
      <w:r w:rsidR="001C39AE" w:rsidRPr="002271E5">
        <w:rPr>
          <w:rFonts w:cs="Arial"/>
          <w:lang w:val="en-GB"/>
        </w:rPr>
        <w:t>s and Directors of Social care to take responsibility for</w:t>
      </w:r>
      <w:r w:rsidR="00E9552C" w:rsidRPr="002271E5">
        <w:rPr>
          <w:rFonts w:cs="Arial"/>
          <w:lang w:val="en-GB"/>
        </w:rPr>
        <w:t xml:space="preserve"> </w:t>
      </w:r>
      <w:r w:rsidR="000D2FF2" w:rsidRPr="002271E5">
        <w:rPr>
          <w:rFonts w:cs="Arial"/>
          <w:lang w:val="en-GB"/>
        </w:rPr>
        <w:t xml:space="preserve">Population </w:t>
      </w:r>
      <w:r w:rsidR="00DF0B8F" w:rsidRPr="002271E5">
        <w:rPr>
          <w:rFonts w:cs="Arial"/>
          <w:lang w:val="en-GB"/>
        </w:rPr>
        <w:t xml:space="preserve">Health </w:t>
      </w:r>
      <w:r w:rsidR="000D2FF2" w:rsidRPr="002271E5">
        <w:rPr>
          <w:rFonts w:cs="Arial"/>
          <w:lang w:val="en-GB"/>
        </w:rPr>
        <w:t>and Care</w:t>
      </w:r>
      <w:r w:rsidR="001C39AE" w:rsidRPr="002271E5">
        <w:rPr>
          <w:rFonts w:cs="Arial"/>
          <w:lang w:val="en-GB"/>
        </w:rPr>
        <w:t xml:space="preserve">; </w:t>
      </w:r>
      <w:r w:rsidR="00927F5E" w:rsidRPr="002271E5">
        <w:rPr>
          <w:rFonts w:cs="Arial"/>
          <w:lang w:val="en-GB"/>
        </w:rPr>
        <w:t>including oversight and promoting population coverage of</w:t>
      </w:r>
      <w:r w:rsidR="00DF0B8F" w:rsidRPr="002271E5">
        <w:rPr>
          <w:rFonts w:cs="Arial"/>
          <w:lang w:val="en-GB"/>
        </w:rPr>
        <w:t xml:space="preserve"> immunisation and screening programmes</w:t>
      </w:r>
    </w:p>
    <w:p w14:paraId="5D647DC5" w14:textId="4A206405" w:rsidR="00DF0B8F" w:rsidRPr="002271E5" w:rsidRDefault="00AB4156" w:rsidP="00B507E4">
      <w:pPr>
        <w:numPr>
          <w:ilvl w:val="0"/>
          <w:numId w:val="2"/>
        </w:numPr>
        <w:tabs>
          <w:tab w:val="left" w:pos="993"/>
        </w:tabs>
        <w:ind w:left="993" w:hanging="426"/>
        <w:rPr>
          <w:rFonts w:cs="Arial"/>
          <w:lang w:val="en-GB"/>
        </w:rPr>
      </w:pPr>
      <w:r w:rsidRPr="002271E5">
        <w:rPr>
          <w:rFonts w:cs="Arial"/>
          <w:lang w:val="en-GB"/>
        </w:rPr>
        <w:t>Provide public health advice (</w:t>
      </w:r>
      <w:r w:rsidR="00AD7FDC" w:rsidRPr="002271E5">
        <w:rPr>
          <w:rFonts w:cs="Arial"/>
          <w:lang w:val="en-GB"/>
        </w:rPr>
        <w:t>the core offer</w:t>
      </w:r>
      <w:r w:rsidRPr="002271E5">
        <w:rPr>
          <w:rFonts w:cs="Arial"/>
          <w:lang w:val="en-GB"/>
        </w:rPr>
        <w:t>)</w:t>
      </w:r>
      <w:r w:rsidR="00AD7FDC" w:rsidRPr="002271E5">
        <w:rPr>
          <w:rFonts w:cs="Arial"/>
          <w:lang w:val="en-GB"/>
        </w:rPr>
        <w:t xml:space="preserve"> to </w:t>
      </w:r>
      <w:r w:rsidR="004532BE" w:rsidRPr="002271E5">
        <w:rPr>
          <w:rFonts w:cs="Arial"/>
          <w:lang w:val="en-GB"/>
        </w:rPr>
        <w:t>ICS</w:t>
      </w:r>
      <w:r w:rsidR="00AD7FDC" w:rsidRPr="002271E5">
        <w:rPr>
          <w:rFonts w:cs="Arial"/>
          <w:lang w:val="en-GB"/>
        </w:rPr>
        <w:t xml:space="preserve">s </w:t>
      </w:r>
      <w:r w:rsidRPr="002271E5">
        <w:rPr>
          <w:rFonts w:cs="Arial"/>
          <w:lang w:val="en-GB"/>
        </w:rPr>
        <w:t xml:space="preserve">supporting the </w:t>
      </w:r>
      <w:r w:rsidR="00AD7FDC" w:rsidRPr="002271E5">
        <w:rPr>
          <w:rFonts w:cs="Arial"/>
          <w:lang w:val="en-GB"/>
        </w:rPr>
        <w:t xml:space="preserve">commissioning </w:t>
      </w:r>
      <w:r w:rsidRPr="002271E5">
        <w:rPr>
          <w:rFonts w:cs="Arial"/>
          <w:lang w:val="en-GB"/>
        </w:rPr>
        <w:t>o</w:t>
      </w:r>
      <w:r w:rsidR="00DF0B8F" w:rsidRPr="002271E5">
        <w:rPr>
          <w:rFonts w:cs="Arial"/>
          <w:lang w:val="en-GB"/>
        </w:rPr>
        <w:t>f appropriate, effective</w:t>
      </w:r>
      <w:r w:rsidR="000D2FF2" w:rsidRPr="002271E5">
        <w:rPr>
          <w:rFonts w:cs="Arial"/>
          <w:lang w:val="en-GB"/>
        </w:rPr>
        <w:t xml:space="preserve"> (based on evidence)</w:t>
      </w:r>
      <w:r w:rsidR="00DF0B8F" w:rsidRPr="002271E5">
        <w:rPr>
          <w:rFonts w:cs="Arial"/>
          <w:lang w:val="en-GB"/>
        </w:rPr>
        <w:t xml:space="preserve">, and equitable </w:t>
      </w:r>
      <w:r w:rsidRPr="002271E5">
        <w:rPr>
          <w:rFonts w:cs="Arial"/>
          <w:lang w:val="en-GB"/>
        </w:rPr>
        <w:t>health services.</w:t>
      </w:r>
    </w:p>
    <w:p w14:paraId="7339E58D" w14:textId="77777777" w:rsidR="00DF0B8F" w:rsidRPr="002271E5" w:rsidRDefault="0061231E" w:rsidP="00B507E4">
      <w:pPr>
        <w:numPr>
          <w:ilvl w:val="0"/>
          <w:numId w:val="2"/>
        </w:numPr>
        <w:tabs>
          <w:tab w:val="left" w:pos="993"/>
        </w:tabs>
        <w:ind w:left="993" w:hanging="426"/>
        <w:rPr>
          <w:rFonts w:cs="Arial"/>
          <w:lang w:val="en-GB"/>
        </w:rPr>
      </w:pPr>
      <w:r w:rsidRPr="002271E5">
        <w:rPr>
          <w:rFonts w:cs="Arial"/>
          <w:lang w:val="en-GB"/>
        </w:rPr>
        <w:t xml:space="preserve">Support the Health and Wellbeing Board to </w:t>
      </w:r>
      <w:r w:rsidR="000D2FF2" w:rsidRPr="002271E5">
        <w:rPr>
          <w:rFonts w:cs="Arial"/>
          <w:lang w:val="en-GB"/>
        </w:rPr>
        <w:t xml:space="preserve">deliver its statutory duty to promote integration for the benefit of local communities </w:t>
      </w:r>
    </w:p>
    <w:p w14:paraId="0F283D26" w14:textId="4DCD97FC" w:rsidR="000D2FF2" w:rsidRPr="002271E5" w:rsidRDefault="000D2FF2" w:rsidP="00B507E4">
      <w:pPr>
        <w:numPr>
          <w:ilvl w:val="0"/>
          <w:numId w:val="2"/>
        </w:numPr>
        <w:tabs>
          <w:tab w:val="left" w:pos="993"/>
        </w:tabs>
        <w:ind w:left="993" w:hanging="426"/>
        <w:rPr>
          <w:rFonts w:cs="Arial"/>
          <w:lang w:val="en-GB"/>
        </w:rPr>
      </w:pPr>
      <w:r w:rsidRPr="002271E5">
        <w:rPr>
          <w:rFonts w:cs="Arial"/>
          <w:lang w:val="en-GB"/>
        </w:rPr>
        <w:t xml:space="preserve">Collaborate across local authority boundaries to ensure residents of </w:t>
      </w:r>
      <w:r w:rsidR="00043B0A" w:rsidRPr="002271E5">
        <w:rPr>
          <w:rFonts w:eastAsia="Calibri" w:cs="Arial"/>
          <w:bCs/>
          <w:lang w:val="en-GB"/>
        </w:rPr>
        <w:t>London Borough of Croydon</w:t>
      </w:r>
      <w:r w:rsidR="00E9552C" w:rsidRPr="002271E5">
        <w:rPr>
          <w:rFonts w:cs="Arial"/>
          <w:lang w:val="en-GB"/>
        </w:rPr>
        <w:t xml:space="preserve"> </w:t>
      </w:r>
      <w:r w:rsidRPr="002271E5">
        <w:rPr>
          <w:rFonts w:cs="Arial"/>
          <w:lang w:val="en-GB"/>
        </w:rPr>
        <w:t xml:space="preserve">benefit from population health and care programmes </w:t>
      </w:r>
    </w:p>
    <w:p w14:paraId="15BE9613" w14:textId="77777777" w:rsidR="005C128D" w:rsidRPr="002271E5" w:rsidRDefault="0061231E" w:rsidP="00B507E4">
      <w:pPr>
        <w:numPr>
          <w:ilvl w:val="0"/>
          <w:numId w:val="10"/>
        </w:numPr>
        <w:spacing w:before="240" w:after="120"/>
        <w:ind w:left="567" w:hanging="567"/>
        <w:rPr>
          <w:rFonts w:cs="Arial"/>
          <w:b/>
          <w:lang w:val="en-GB"/>
        </w:rPr>
      </w:pPr>
      <w:r w:rsidRPr="002271E5">
        <w:rPr>
          <w:rFonts w:cs="Arial"/>
          <w:b/>
          <w:lang w:val="en-GB"/>
        </w:rPr>
        <w:t>Resource Management</w:t>
      </w:r>
    </w:p>
    <w:p w14:paraId="4B902461" w14:textId="77777777" w:rsidR="001C39AE" w:rsidRPr="002271E5" w:rsidRDefault="001C39AE" w:rsidP="00B507E4">
      <w:pPr>
        <w:numPr>
          <w:ilvl w:val="0"/>
          <w:numId w:val="2"/>
        </w:numPr>
        <w:tabs>
          <w:tab w:val="left" w:pos="993"/>
        </w:tabs>
        <w:ind w:left="993" w:hanging="426"/>
        <w:rPr>
          <w:rFonts w:cs="Arial"/>
          <w:lang w:val="en-GB"/>
        </w:rPr>
      </w:pPr>
      <w:r w:rsidRPr="002271E5">
        <w:rPr>
          <w:rFonts w:cs="Arial"/>
          <w:lang w:val="en-GB"/>
        </w:rPr>
        <w:t>To be accountable for the</w:t>
      </w:r>
      <w:r w:rsidR="00AB4156" w:rsidRPr="002271E5">
        <w:rPr>
          <w:rFonts w:cs="Arial"/>
          <w:lang w:val="en-GB"/>
        </w:rPr>
        <w:t xml:space="preserve"> budget including reporting on the use of the public health </w:t>
      </w:r>
      <w:r w:rsidRPr="002271E5">
        <w:rPr>
          <w:rFonts w:cs="Arial"/>
          <w:lang w:val="en-GB"/>
        </w:rPr>
        <w:t>ring fenced</w:t>
      </w:r>
      <w:r w:rsidR="00AB4156" w:rsidRPr="002271E5">
        <w:rPr>
          <w:rFonts w:cs="Arial"/>
          <w:lang w:val="en-GB"/>
        </w:rPr>
        <w:t xml:space="preserve"> grant</w:t>
      </w:r>
      <w:r w:rsidRPr="002271E5">
        <w:rPr>
          <w:rFonts w:cs="Arial"/>
          <w:lang w:val="en-GB"/>
        </w:rPr>
        <w:t>.</w:t>
      </w:r>
    </w:p>
    <w:p w14:paraId="73D07008" w14:textId="77777777" w:rsidR="001C39AE" w:rsidRPr="002271E5" w:rsidRDefault="001C39AE" w:rsidP="00B507E4">
      <w:pPr>
        <w:numPr>
          <w:ilvl w:val="0"/>
          <w:numId w:val="2"/>
        </w:numPr>
        <w:tabs>
          <w:tab w:val="left" w:pos="993"/>
        </w:tabs>
        <w:ind w:left="993" w:hanging="426"/>
        <w:rPr>
          <w:rFonts w:cs="Arial"/>
          <w:lang w:val="en-GB"/>
        </w:rPr>
      </w:pPr>
      <w:r w:rsidRPr="002271E5">
        <w:rPr>
          <w:rFonts w:cs="Arial"/>
          <w:lang w:val="en-GB"/>
        </w:rPr>
        <w:t>To manage Council resources (People, property, information and finance</w:t>
      </w:r>
      <w:r w:rsidR="00AB4156" w:rsidRPr="002271E5">
        <w:rPr>
          <w:rFonts w:cs="Arial"/>
          <w:lang w:val="en-GB"/>
        </w:rPr>
        <w:t>) imaginatively and efficiently.</w:t>
      </w:r>
    </w:p>
    <w:p w14:paraId="1E66D819" w14:textId="1B9A9AF2" w:rsidR="00DF0B8F" w:rsidRPr="002271E5" w:rsidRDefault="006B6737" w:rsidP="00B507E4">
      <w:pPr>
        <w:numPr>
          <w:ilvl w:val="0"/>
          <w:numId w:val="2"/>
        </w:numPr>
        <w:tabs>
          <w:tab w:val="left" w:pos="993"/>
        </w:tabs>
        <w:ind w:left="993" w:hanging="426"/>
        <w:rPr>
          <w:rFonts w:cs="Arial"/>
          <w:lang w:val="en-GB"/>
        </w:rPr>
      </w:pPr>
      <w:r w:rsidRPr="002271E5">
        <w:rPr>
          <w:rFonts w:cs="Arial"/>
          <w:lang w:val="en-GB"/>
        </w:rPr>
        <w:t>Manage</w:t>
      </w:r>
      <w:r w:rsidR="0061231E" w:rsidRPr="002271E5">
        <w:rPr>
          <w:rFonts w:cs="Arial"/>
          <w:lang w:val="en-GB"/>
        </w:rPr>
        <w:t xml:space="preserve"> public health staff </w:t>
      </w:r>
      <w:r w:rsidRPr="002271E5">
        <w:rPr>
          <w:rFonts w:cs="Arial"/>
          <w:lang w:val="en-GB"/>
        </w:rPr>
        <w:t>and e</w:t>
      </w:r>
      <w:r w:rsidR="0061231E" w:rsidRPr="002271E5">
        <w:rPr>
          <w:rFonts w:cs="Arial"/>
          <w:lang w:val="en-GB"/>
        </w:rPr>
        <w:t>nsure that the</w:t>
      </w:r>
      <w:r w:rsidRPr="002271E5">
        <w:rPr>
          <w:rFonts w:cs="Arial"/>
          <w:lang w:val="en-GB"/>
        </w:rPr>
        <w:t>y</w:t>
      </w:r>
      <w:r w:rsidR="0061231E" w:rsidRPr="002271E5">
        <w:rPr>
          <w:rFonts w:cs="Arial"/>
          <w:lang w:val="en-GB"/>
        </w:rPr>
        <w:t xml:space="preserve"> </w:t>
      </w:r>
      <w:r w:rsidR="002271E5" w:rsidRPr="002271E5">
        <w:rPr>
          <w:rFonts w:cs="Arial"/>
          <w:lang w:val="en-GB"/>
        </w:rPr>
        <w:t>can</w:t>
      </w:r>
      <w:r w:rsidR="0061231E" w:rsidRPr="002271E5">
        <w:rPr>
          <w:rFonts w:cs="Arial"/>
          <w:lang w:val="en-GB"/>
        </w:rPr>
        <w:t xml:space="preserve"> influence</w:t>
      </w:r>
      <w:r w:rsidR="00AB4156" w:rsidRPr="002271E5">
        <w:rPr>
          <w:rFonts w:cs="Arial"/>
          <w:lang w:val="en-GB"/>
        </w:rPr>
        <w:t xml:space="preserve"> in such a way as to ensure health and wellbeing in its fullest sense is central to </w:t>
      </w:r>
      <w:r w:rsidR="002851B7" w:rsidRPr="002271E5">
        <w:rPr>
          <w:rFonts w:eastAsia="Calibri" w:cs="Arial"/>
          <w:bCs/>
          <w:lang w:val="en-GB"/>
        </w:rPr>
        <w:t>London Borough of Croydon</w:t>
      </w:r>
      <w:r w:rsidR="00E9552C" w:rsidRPr="002271E5">
        <w:rPr>
          <w:rFonts w:cs="Arial"/>
          <w:lang w:val="en-GB"/>
        </w:rPr>
        <w:t>.</w:t>
      </w:r>
    </w:p>
    <w:p w14:paraId="6A7CEDDA" w14:textId="77777777" w:rsidR="00610E58" w:rsidRPr="002271E5" w:rsidRDefault="00610E58" w:rsidP="00B507E4">
      <w:pPr>
        <w:numPr>
          <w:ilvl w:val="0"/>
          <w:numId w:val="10"/>
        </w:numPr>
        <w:spacing w:before="240" w:after="120"/>
        <w:ind w:left="567" w:hanging="567"/>
        <w:rPr>
          <w:rFonts w:cs="Arial"/>
          <w:b/>
          <w:lang w:val="en-GB"/>
        </w:rPr>
      </w:pPr>
      <w:r w:rsidRPr="002271E5">
        <w:rPr>
          <w:rFonts w:cs="Arial"/>
          <w:b/>
          <w:lang w:val="en-GB"/>
        </w:rPr>
        <w:t>Commissioning</w:t>
      </w:r>
    </w:p>
    <w:p w14:paraId="55BDBBEE" w14:textId="531B9439" w:rsidR="00610E58" w:rsidRPr="002271E5" w:rsidRDefault="00610E58" w:rsidP="00B507E4">
      <w:pPr>
        <w:numPr>
          <w:ilvl w:val="0"/>
          <w:numId w:val="2"/>
        </w:numPr>
        <w:tabs>
          <w:tab w:val="left" w:pos="993"/>
        </w:tabs>
        <w:ind w:left="993" w:hanging="426"/>
        <w:rPr>
          <w:rFonts w:cs="Arial"/>
          <w:lang w:val="en-GB"/>
        </w:rPr>
      </w:pPr>
      <w:r w:rsidRPr="002271E5">
        <w:rPr>
          <w:rFonts w:cs="Arial"/>
          <w:lang w:val="en-GB"/>
        </w:rPr>
        <w:t xml:space="preserve">Ensure services for improving health and wellbeing of local communities are commissioned within the Council policy for procurement and monitoring system and are responsive to the needs of the communities </w:t>
      </w:r>
      <w:r w:rsidR="00AB4156" w:rsidRPr="002271E5">
        <w:rPr>
          <w:rFonts w:cs="Arial"/>
          <w:lang w:val="en-GB"/>
        </w:rPr>
        <w:t xml:space="preserve">in </w:t>
      </w:r>
      <w:r w:rsidR="00D01DE7" w:rsidRPr="002271E5">
        <w:rPr>
          <w:rFonts w:eastAsia="Calibri" w:cs="Arial"/>
          <w:bCs/>
          <w:lang w:val="en-GB"/>
        </w:rPr>
        <w:t>London Borough of Croydon</w:t>
      </w:r>
      <w:r w:rsidR="00B507E4" w:rsidRPr="002271E5">
        <w:rPr>
          <w:rFonts w:cs="Arial"/>
          <w:lang w:val="en-GB"/>
        </w:rPr>
        <w:t xml:space="preserve"> </w:t>
      </w:r>
      <w:r w:rsidRPr="002271E5">
        <w:rPr>
          <w:rFonts w:cs="Arial"/>
          <w:lang w:val="en-GB"/>
        </w:rPr>
        <w:t>and over time.</w:t>
      </w:r>
    </w:p>
    <w:p w14:paraId="6ADF7D57" w14:textId="77777777" w:rsidR="00610E58" w:rsidRPr="002271E5" w:rsidRDefault="00F93ACA" w:rsidP="00B507E4">
      <w:pPr>
        <w:numPr>
          <w:ilvl w:val="0"/>
          <w:numId w:val="2"/>
        </w:numPr>
        <w:tabs>
          <w:tab w:val="left" w:pos="993"/>
        </w:tabs>
        <w:ind w:left="993" w:hanging="426"/>
        <w:rPr>
          <w:rFonts w:cs="Arial"/>
          <w:lang w:val="en-GB"/>
        </w:rPr>
      </w:pPr>
      <w:r w:rsidRPr="002271E5">
        <w:rPr>
          <w:rFonts w:cs="Arial"/>
          <w:lang w:val="en-GB"/>
        </w:rPr>
        <w:t>To set the framework for standards for commissioning and delivery; including the promotion of innovative approaches and appropriate risk management systems which are responsive to performance challenges.</w:t>
      </w:r>
    </w:p>
    <w:p w14:paraId="1AD85151" w14:textId="77777777" w:rsidR="00610E58" w:rsidRPr="002271E5" w:rsidRDefault="00610E58" w:rsidP="00B507E4">
      <w:pPr>
        <w:numPr>
          <w:ilvl w:val="0"/>
          <w:numId w:val="2"/>
        </w:numPr>
        <w:tabs>
          <w:tab w:val="left" w:pos="993"/>
        </w:tabs>
        <w:ind w:left="993" w:hanging="426"/>
        <w:rPr>
          <w:rFonts w:cs="Arial"/>
          <w:lang w:val="en-GB"/>
        </w:rPr>
      </w:pPr>
      <w:r w:rsidRPr="002271E5">
        <w:rPr>
          <w:rFonts w:cs="Arial"/>
          <w:lang w:val="en-GB"/>
        </w:rPr>
        <w:t>To ensure scientific principles of evaluation underpin all commissioning and delivery, of health and wellbeing services.</w:t>
      </w:r>
    </w:p>
    <w:p w14:paraId="77B45AAD" w14:textId="77777777" w:rsidR="0064384B" w:rsidRPr="002271E5" w:rsidRDefault="0064384B" w:rsidP="00B507E4">
      <w:pPr>
        <w:numPr>
          <w:ilvl w:val="0"/>
          <w:numId w:val="10"/>
        </w:numPr>
        <w:spacing w:before="240" w:after="120"/>
        <w:ind w:left="567" w:hanging="567"/>
        <w:rPr>
          <w:rFonts w:cs="Arial"/>
          <w:b/>
          <w:lang w:val="en-GB"/>
        </w:rPr>
      </w:pPr>
      <w:r w:rsidRPr="002271E5">
        <w:rPr>
          <w:rFonts w:cs="Arial"/>
          <w:b/>
          <w:lang w:val="en-GB"/>
        </w:rPr>
        <w:t>Advocacy</w:t>
      </w:r>
    </w:p>
    <w:p w14:paraId="5D079F46" w14:textId="77777777" w:rsidR="0064384B" w:rsidRPr="002271E5" w:rsidRDefault="0064384B" w:rsidP="00B507E4">
      <w:pPr>
        <w:numPr>
          <w:ilvl w:val="0"/>
          <w:numId w:val="2"/>
        </w:numPr>
        <w:tabs>
          <w:tab w:val="left" w:pos="993"/>
        </w:tabs>
        <w:ind w:left="993" w:hanging="426"/>
        <w:rPr>
          <w:rFonts w:cs="Arial"/>
          <w:lang w:val="en-GB"/>
        </w:rPr>
      </w:pPr>
      <w:r w:rsidRPr="002271E5">
        <w:rPr>
          <w:rFonts w:cs="Arial"/>
          <w:lang w:val="en-GB"/>
        </w:rPr>
        <w:t>Develop a constructive relationship with the media and the public, within the</w:t>
      </w:r>
      <w:r w:rsidR="0027557E" w:rsidRPr="002271E5">
        <w:rPr>
          <w:rFonts w:cs="Arial"/>
          <w:lang w:val="en-GB"/>
        </w:rPr>
        <w:t xml:space="preserve"> context of the Council</w:t>
      </w:r>
      <w:r w:rsidRPr="002271E5">
        <w:rPr>
          <w:rFonts w:cs="Arial"/>
          <w:lang w:val="en-GB"/>
        </w:rPr>
        <w:t xml:space="preserve"> Communications policy.</w:t>
      </w:r>
    </w:p>
    <w:p w14:paraId="08762729" w14:textId="6803D3DC" w:rsidR="0064384B" w:rsidRPr="002271E5" w:rsidRDefault="00D8691D" w:rsidP="00B507E4">
      <w:pPr>
        <w:numPr>
          <w:ilvl w:val="0"/>
          <w:numId w:val="2"/>
        </w:numPr>
        <w:tabs>
          <w:tab w:val="left" w:pos="993"/>
        </w:tabs>
        <w:ind w:left="993" w:hanging="426"/>
        <w:rPr>
          <w:rFonts w:cs="Arial"/>
          <w:lang w:val="en-GB"/>
        </w:rPr>
      </w:pPr>
      <w:r w:rsidRPr="002271E5">
        <w:rPr>
          <w:rFonts w:cs="Arial"/>
          <w:lang w:val="en-GB"/>
        </w:rPr>
        <w:t>T</w:t>
      </w:r>
      <w:r w:rsidR="00EC3753" w:rsidRPr="002271E5">
        <w:rPr>
          <w:rFonts w:cs="Arial"/>
          <w:lang w:val="en-GB"/>
        </w:rPr>
        <w:t>o use the Faculty of Pu</w:t>
      </w:r>
      <w:r w:rsidRPr="002271E5">
        <w:rPr>
          <w:rFonts w:cs="Arial"/>
          <w:lang w:val="en-GB"/>
        </w:rPr>
        <w:t xml:space="preserve">blic Health, the LGA, ADPH, </w:t>
      </w:r>
      <w:r w:rsidR="004532BE" w:rsidRPr="002271E5">
        <w:rPr>
          <w:rFonts w:cs="Arial"/>
          <w:lang w:val="en-GB"/>
        </w:rPr>
        <w:t>UKHSA</w:t>
      </w:r>
      <w:r w:rsidR="00EC3753" w:rsidRPr="002271E5">
        <w:rPr>
          <w:rFonts w:cs="Arial"/>
          <w:lang w:val="en-GB"/>
        </w:rPr>
        <w:t xml:space="preserve"> </w:t>
      </w:r>
      <w:r w:rsidRPr="002271E5">
        <w:rPr>
          <w:rFonts w:cs="Arial"/>
          <w:lang w:val="en-GB"/>
        </w:rPr>
        <w:t xml:space="preserve">and other channels </w:t>
      </w:r>
      <w:r w:rsidR="00EC3753" w:rsidRPr="002271E5">
        <w:rPr>
          <w:rFonts w:cs="Arial"/>
          <w:lang w:val="en-GB"/>
        </w:rPr>
        <w:t xml:space="preserve">to </w:t>
      </w:r>
      <w:r w:rsidRPr="002271E5">
        <w:rPr>
          <w:rFonts w:cs="Arial"/>
          <w:lang w:val="en-GB"/>
        </w:rPr>
        <w:t>advocate for the public’s health.</w:t>
      </w:r>
    </w:p>
    <w:p w14:paraId="37C9047F" w14:textId="77777777" w:rsidR="002E180E" w:rsidRPr="002271E5" w:rsidRDefault="002E180E" w:rsidP="00E9552C">
      <w:pPr>
        <w:spacing w:before="360" w:after="240"/>
        <w:rPr>
          <w:rFonts w:cs="Arial"/>
          <w:b/>
          <w:color w:val="1F4E79"/>
          <w:sz w:val="28"/>
          <w:szCs w:val="28"/>
          <w:lang w:val="en-GB"/>
        </w:rPr>
      </w:pPr>
      <w:r w:rsidRPr="002271E5">
        <w:rPr>
          <w:rFonts w:cs="Arial"/>
          <w:b/>
          <w:color w:val="1F4E79"/>
          <w:sz w:val="28"/>
          <w:szCs w:val="28"/>
          <w:lang w:val="en-GB"/>
        </w:rPr>
        <w:t>Management arrangements</w:t>
      </w:r>
    </w:p>
    <w:p w14:paraId="35BE433F" w14:textId="006AB78E" w:rsidR="002E180E" w:rsidRPr="002271E5" w:rsidRDefault="002E180E" w:rsidP="002E180E">
      <w:pPr>
        <w:pStyle w:val="BodyTextIndent2"/>
        <w:spacing w:line="240" w:lineRule="auto"/>
        <w:ind w:left="0" w:firstLine="0"/>
        <w:jc w:val="both"/>
        <w:rPr>
          <w:rFonts w:ascii="Arial" w:hAnsi="Arial" w:cs="Arial"/>
          <w:sz w:val="22"/>
          <w:szCs w:val="22"/>
        </w:rPr>
      </w:pPr>
      <w:r w:rsidRPr="002271E5">
        <w:rPr>
          <w:rFonts w:ascii="Arial" w:hAnsi="Arial" w:cs="Arial"/>
          <w:sz w:val="22"/>
          <w:szCs w:val="22"/>
        </w:rPr>
        <w:t xml:space="preserve">The Director of Public Health will be professionally accountable to </w:t>
      </w:r>
      <w:r w:rsidRPr="002271E5">
        <w:rPr>
          <w:rFonts w:ascii="Arial" w:hAnsi="Arial" w:cs="Arial"/>
          <w:sz w:val="22"/>
          <w:szCs w:val="22"/>
          <w:lang w:val="en-GB"/>
        </w:rPr>
        <w:t xml:space="preserve">the Council (and Secretary of State for Health through </w:t>
      </w:r>
      <w:r w:rsidR="004532BE" w:rsidRPr="002271E5">
        <w:rPr>
          <w:rFonts w:ascii="Arial" w:hAnsi="Arial" w:cs="Arial"/>
          <w:sz w:val="22"/>
          <w:szCs w:val="22"/>
          <w:lang w:val="en-GB"/>
        </w:rPr>
        <w:t>UK Health Security Agency</w:t>
      </w:r>
      <w:r w:rsidRPr="002271E5">
        <w:rPr>
          <w:rFonts w:ascii="Arial" w:hAnsi="Arial" w:cs="Arial"/>
          <w:sz w:val="22"/>
          <w:szCs w:val="22"/>
          <w:lang w:val="en-GB"/>
        </w:rPr>
        <w:t>)</w:t>
      </w:r>
      <w:r w:rsidRPr="002271E5">
        <w:rPr>
          <w:rFonts w:ascii="Arial" w:hAnsi="Arial" w:cs="Arial"/>
          <w:sz w:val="22"/>
          <w:szCs w:val="22"/>
        </w:rPr>
        <w:t xml:space="preserve"> and managerially accountable to the Chief Executive of the Local Authority.</w:t>
      </w:r>
      <w:r w:rsidR="00E9552C" w:rsidRPr="002271E5">
        <w:rPr>
          <w:rFonts w:ascii="Arial" w:hAnsi="Arial" w:cs="Arial"/>
          <w:sz w:val="22"/>
          <w:szCs w:val="22"/>
        </w:rPr>
        <w:t xml:space="preserve"> </w:t>
      </w:r>
      <w:r w:rsidRPr="002271E5">
        <w:rPr>
          <w:rFonts w:ascii="Arial" w:hAnsi="Arial" w:cs="Arial"/>
          <w:sz w:val="22"/>
          <w:szCs w:val="22"/>
        </w:rPr>
        <w:t xml:space="preserve">An initial job plan will be agreed with the </w:t>
      </w:r>
      <w:r w:rsidR="00D8691D" w:rsidRPr="002271E5">
        <w:rPr>
          <w:rFonts w:ascii="Arial" w:hAnsi="Arial" w:cs="Arial"/>
          <w:sz w:val="22"/>
          <w:szCs w:val="22"/>
        </w:rPr>
        <w:t>successful candidate and</w:t>
      </w:r>
      <w:r w:rsidRPr="002271E5">
        <w:rPr>
          <w:rFonts w:ascii="Arial" w:hAnsi="Arial" w:cs="Arial"/>
          <w:sz w:val="22"/>
          <w:szCs w:val="22"/>
        </w:rPr>
        <w:t xml:space="preserve"> reviewed </w:t>
      </w:r>
      <w:r w:rsidR="00D8691D" w:rsidRPr="002271E5">
        <w:rPr>
          <w:rFonts w:ascii="Arial" w:hAnsi="Arial" w:cs="Arial"/>
          <w:sz w:val="22"/>
          <w:szCs w:val="22"/>
        </w:rPr>
        <w:t>annually</w:t>
      </w:r>
      <w:r w:rsidRPr="002271E5">
        <w:rPr>
          <w:rFonts w:ascii="Arial" w:hAnsi="Arial" w:cs="Arial"/>
          <w:sz w:val="22"/>
          <w:szCs w:val="22"/>
        </w:rPr>
        <w:t>.</w:t>
      </w:r>
    </w:p>
    <w:p w14:paraId="5F2689D2" w14:textId="77777777" w:rsidR="00B507E4" w:rsidRPr="002271E5" w:rsidRDefault="00B507E4" w:rsidP="002E180E">
      <w:pPr>
        <w:ind w:left="720" w:hanging="720"/>
        <w:jc w:val="both"/>
        <w:rPr>
          <w:rFonts w:cs="Arial"/>
        </w:rPr>
      </w:pPr>
    </w:p>
    <w:p w14:paraId="6482377F" w14:textId="77777777" w:rsidR="002E180E" w:rsidRDefault="002E180E" w:rsidP="002E180E">
      <w:pPr>
        <w:ind w:left="720" w:hanging="720"/>
        <w:jc w:val="both"/>
        <w:rPr>
          <w:rFonts w:cs="Arial"/>
        </w:rPr>
      </w:pPr>
      <w:r w:rsidRPr="002271E5">
        <w:rPr>
          <w:rFonts w:cs="Arial"/>
        </w:rPr>
        <w:t>The Director of Public Health will:</w:t>
      </w:r>
    </w:p>
    <w:p w14:paraId="26A53FF6" w14:textId="77777777" w:rsidR="00863827" w:rsidRPr="002271E5" w:rsidRDefault="00863827" w:rsidP="002E180E">
      <w:pPr>
        <w:ind w:left="720" w:hanging="720"/>
        <w:jc w:val="both"/>
        <w:rPr>
          <w:rFonts w:cs="Arial"/>
        </w:rPr>
      </w:pPr>
    </w:p>
    <w:p w14:paraId="7297E6CA" w14:textId="2ED7412D" w:rsidR="002E180E" w:rsidRPr="002271E5" w:rsidRDefault="002E180E" w:rsidP="00B507E4">
      <w:pPr>
        <w:numPr>
          <w:ilvl w:val="1"/>
          <w:numId w:val="6"/>
        </w:numPr>
        <w:tabs>
          <w:tab w:val="clear" w:pos="928"/>
        </w:tabs>
        <w:autoSpaceDE w:val="0"/>
        <w:autoSpaceDN w:val="0"/>
        <w:ind w:left="567" w:hanging="567"/>
        <w:jc w:val="both"/>
        <w:rPr>
          <w:rFonts w:cs="Arial"/>
          <w:i/>
        </w:rPr>
      </w:pPr>
      <w:r w:rsidRPr="002271E5">
        <w:rPr>
          <w:rFonts w:cs="Arial"/>
        </w:rPr>
        <w:t xml:space="preserve">Manage </w:t>
      </w:r>
      <w:r w:rsidR="00E72559" w:rsidRPr="002271E5">
        <w:rPr>
          <w:rFonts w:cs="Arial"/>
        </w:rPr>
        <w:t>overall FTE of</w:t>
      </w:r>
      <w:r w:rsidR="002271E5">
        <w:rPr>
          <w:rFonts w:cs="Arial"/>
        </w:rPr>
        <w:t xml:space="preserve"> circa</w:t>
      </w:r>
      <w:r w:rsidR="00E72559" w:rsidRPr="002271E5">
        <w:rPr>
          <w:rFonts w:cs="Arial"/>
        </w:rPr>
        <w:t xml:space="preserve"> 28</w:t>
      </w:r>
      <w:r w:rsidR="002271E5">
        <w:rPr>
          <w:rFonts w:cs="Arial"/>
        </w:rPr>
        <w:t xml:space="preserve"> </w:t>
      </w:r>
      <w:r w:rsidRPr="002271E5">
        <w:rPr>
          <w:rFonts w:cs="Arial"/>
        </w:rPr>
        <w:t xml:space="preserve">staff (including trainees) </w:t>
      </w:r>
    </w:p>
    <w:p w14:paraId="487DC38D" w14:textId="0BE52FDA" w:rsidR="002E180E" w:rsidRPr="002271E5" w:rsidRDefault="002E180E" w:rsidP="00B507E4">
      <w:pPr>
        <w:numPr>
          <w:ilvl w:val="1"/>
          <w:numId w:val="6"/>
        </w:numPr>
        <w:tabs>
          <w:tab w:val="clear" w:pos="928"/>
        </w:tabs>
        <w:autoSpaceDE w:val="0"/>
        <w:autoSpaceDN w:val="0"/>
        <w:ind w:left="567" w:hanging="567"/>
        <w:jc w:val="both"/>
        <w:rPr>
          <w:rFonts w:cs="Arial"/>
          <w:i/>
        </w:rPr>
      </w:pPr>
      <w:r w:rsidRPr="002271E5">
        <w:rPr>
          <w:rFonts w:cs="Arial"/>
        </w:rPr>
        <w:t xml:space="preserve">Manage </w:t>
      </w:r>
      <w:r w:rsidR="002271E5">
        <w:rPr>
          <w:rFonts w:cs="Arial"/>
        </w:rPr>
        <w:t xml:space="preserve">the public health grant and associated </w:t>
      </w:r>
      <w:r w:rsidRPr="002271E5">
        <w:rPr>
          <w:rFonts w:cs="Arial"/>
        </w:rPr>
        <w:t>budgets</w:t>
      </w:r>
      <w:r w:rsidR="001827BD" w:rsidRPr="002271E5">
        <w:rPr>
          <w:rFonts w:cs="Arial"/>
        </w:rPr>
        <w:t xml:space="preserve"> o</w:t>
      </w:r>
      <w:r w:rsidR="00E84335" w:rsidRPr="002271E5">
        <w:rPr>
          <w:rFonts w:cs="Arial"/>
        </w:rPr>
        <w:t xml:space="preserve">f </w:t>
      </w:r>
      <w:r w:rsidR="002271E5">
        <w:rPr>
          <w:rFonts w:cs="Arial"/>
        </w:rPr>
        <w:t xml:space="preserve">circa </w:t>
      </w:r>
      <w:r w:rsidR="00E84335" w:rsidRPr="002271E5">
        <w:rPr>
          <w:rFonts w:cs="Arial"/>
        </w:rPr>
        <w:t>£</w:t>
      </w:r>
      <w:r w:rsidR="00E72559" w:rsidRPr="002271E5">
        <w:rPr>
          <w:rFonts w:cs="Arial"/>
        </w:rPr>
        <w:t>23.5million</w:t>
      </w:r>
      <w:r w:rsidR="002271E5">
        <w:rPr>
          <w:rFonts w:cs="Arial"/>
        </w:rPr>
        <w:t xml:space="preserve"> </w:t>
      </w:r>
    </w:p>
    <w:p w14:paraId="1BC3CEEB" w14:textId="3918AAD2" w:rsidR="002E180E" w:rsidRPr="002271E5" w:rsidRDefault="002E180E" w:rsidP="00B507E4">
      <w:pPr>
        <w:numPr>
          <w:ilvl w:val="1"/>
          <w:numId w:val="6"/>
        </w:numPr>
        <w:tabs>
          <w:tab w:val="clear" w:pos="928"/>
        </w:tabs>
        <w:autoSpaceDE w:val="0"/>
        <w:autoSpaceDN w:val="0"/>
        <w:ind w:left="567" w:hanging="567"/>
        <w:jc w:val="both"/>
        <w:rPr>
          <w:rFonts w:cs="Arial"/>
          <w:i/>
        </w:rPr>
      </w:pPr>
      <w:r w:rsidRPr="002271E5">
        <w:rPr>
          <w:rFonts w:cs="Arial"/>
        </w:rPr>
        <w:t>Be expecte</w:t>
      </w:r>
      <w:r w:rsidR="002271E5">
        <w:rPr>
          <w:rFonts w:cs="Arial"/>
        </w:rPr>
        <w:t>d</w:t>
      </w:r>
      <w:r w:rsidRPr="002271E5">
        <w:rPr>
          <w:rFonts w:cs="Arial"/>
        </w:rPr>
        <w:t xml:space="preserve"> to take part in on call arrangements for communicable disease control/health protection as appropriate depending on local arrangements</w:t>
      </w:r>
    </w:p>
    <w:p w14:paraId="41E5C6EB" w14:textId="77777777" w:rsidR="002E180E" w:rsidRPr="002271E5" w:rsidRDefault="00D8691D" w:rsidP="00B507E4">
      <w:pPr>
        <w:numPr>
          <w:ilvl w:val="1"/>
          <w:numId w:val="6"/>
        </w:numPr>
        <w:tabs>
          <w:tab w:val="clear" w:pos="928"/>
        </w:tabs>
        <w:autoSpaceDE w:val="0"/>
        <w:autoSpaceDN w:val="0"/>
        <w:ind w:left="567" w:hanging="567"/>
        <w:jc w:val="both"/>
        <w:rPr>
          <w:rFonts w:cs="Arial"/>
          <w:i/>
        </w:rPr>
      </w:pPr>
      <w:r w:rsidRPr="002271E5">
        <w:rPr>
          <w:rFonts w:cs="Arial"/>
        </w:rPr>
        <w:t>Ensure appropriate m</w:t>
      </w:r>
      <w:r w:rsidR="002E180E" w:rsidRPr="002271E5">
        <w:rPr>
          <w:rFonts w:cs="Arial"/>
        </w:rPr>
        <w:t>anage</w:t>
      </w:r>
      <w:r w:rsidRPr="002271E5">
        <w:rPr>
          <w:rFonts w:cs="Arial"/>
        </w:rPr>
        <w:t>ment and support for</w:t>
      </w:r>
      <w:r w:rsidR="002E180E" w:rsidRPr="002271E5">
        <w:rPr>
          <w:rFonts w:cs="Arial"/>
        </w:rPr>
        <w:t xml:space="preserve"> </w:t>
      </w:r>
      <w:r w:rsidR="002E180E" w:rsidRPr="002271E5">
        <w:rPr>
          <w:rFonts w:cs="Arial"/>
          <w:lang w:eastAsia="en-GB"/>
        </w:rPr>
        <w:t xml:space="preserve">Specialty Registrars </w:t>
      </w:r>
      <w:r w:rsidRPr="002271E5">
        <w:rPr>
          <w:rFonts w:cs="Arial"/>
          <w:lang w:eastAsia="en-GB"/>
        </w:rPr>
        <w:t>(</w:t>
      </w:r>
      <w:r w:rsidR="002E180E" w:rsidRPr="002271E5">
        <w:rPr>
          <w:rFonts w:cs="Arial"/>
          <w:lang w:eastAsia="en-GB"/>
        </w:rPr>
        <w:t>in Public Health</w:t>
      </w:r>
      <w:r w:rsidR="002E180E" w:rsidRPr="002271E5">
        <w:rPr>
          <w:rFonts w:cs="Arial"/>
          <w:i/>
          <w:lang w:eastAsia="en-GB"/>
        </w:rPr>
        <w:t>)</w:t>
      </w:r>
    </w:p>
    <w:p w14:paraId="1DB1096B" w14:textId="77777777" w:rsidR="007C0588" w:rsidRPr="002271E5" w:rsidRDefault="007C0588" w:rsidP="007C0588">
      <w:pPr>
        <w:autoSpaceDE w:val="0"/>
        <w:autoSpaceDN w:val="0"/>
        <w:ind w:left="567"/>
        <w:jc w:val="both"/>
        <w:rPr>
          <w:rFonts w:cs="Arial"/>
          <w:i/>
        </w:rPr>
      </w:pPr>
    </w:p>
    <w:p w14:paraId="560233BF" w14:textId="35A09B5B" w:rsidR="00797360" w:rsidRDefault="00AE6DE7" w:rsidP="00A025E6">
      <w:pPr>
        <w:pStyle w:val="BodyText3"/>
        <w:spacing w:after="0"/>
        <w:rPr>
          <w:rFonts w:cs="Arial"/>
          <w:sz w:val="22"/>
          <w:szCs w:val="22"/>
        </w:rPr>
      </w:pPr>
      <w:r>
        <w:rPr>
          <w:rFonts w:cs="Arial"/>
          <w:sz w:val="22"/>
          <w:szCs w:val="22"/>
        </w:rPr>
        <w:t>Note that t</w:t>
      </w:r>
      <w:r w:rsidR="00797360" w:rsidRPr="00AE6DE7">
        <w:rPr>
          <w:rFonts w:cs="Arial"/>
          <w:sz w:val="22"/>
          <w:szCs w:val="22"/>
        </w:rPr>
        <w:t>erms and conditions</w:t>
      </w:r>
      <w:r>
        <w:rPr>
          <w:rFonts w:cs="Arial"/>
          <w:sz w:val="22"/>
          <w:szCs w:val="22"/>
        </w:rPr>
        <w:t xml:space="preserve"> of employment</w:t>
      </w:r>
      <w:r w:rsidR="00797360" w:rsidRPr="00AE6DE7">
        <w:rPr>
          <w:rFonts w:cs="Arial"/>
          <w:sz w:val="22"/>
          <w:szCs w:val="22"/>
        </w:rPr>
        <w:t xml:space="preserve"> are </w:t>
      </w:r>
      <w:r>
        <w:rPr>
          <w:rFonts w:cs="Arial"/>
          <w:sz w:val="22"/>
          <w:szCs w:val="22"/>
        </w:rPr>
        <w:t xml:space="preserve">outlined separately. </w:t>
      </w:r>
    </w:p>
    <w:p w14:paraId="6D8CB625" w14:textId="77777777" w:rsidR="00AE6DE7" w:rsidRDefault="00AE6DE7" w:rsidP="00A025E6">
      <w:pPr>
        <w:pStyle w:val="BodyText3"/>
        <w:spacing w:after="0"/>
        <w:rPr>
          <w:rFonts w:cs="Arial"/>
          <w:sz w:val="22"/>
          <w:szCs w:val="22"/>
        </w:rPr>
      </w:pPr>
    </w:p>
    <w:p w14:paraId="51EAD9C5" w14:textId="77777777" w:rsidR="00AE6DE7" w:rsidRPr="002271E5" w:rsidRDefault="00AE6DE7" w:rsidP="00A025E6">
      <w:pPr>
        <w:pStyle w:val="BodyText3"/>
        <w:spacing w:after="0"/>
        <w:rPr>
          <w:rFonts w:cs="Arial"/>
          <w:sz w:val="22"/>
          <w:szCs w:val="22"/>
        </w:rPr>
      </w:pPr>
    </w:p>
    <w:p w14:paraId="2D880553" w14:textId="739EC4EC" w:rsidR="00EB4FC9" w:rsidRPr="002271E5" w:rsidRDefault="00EB4FC9" w:rsidP="00E9552C">
      <w:pPr>
        <w:spacing w:before="360" w:after="240"/>
        <w:rPr>
          <w:rFonts w:cs="Arial"/>
          <w:b/>
          <w:color w:val="1F4E79"/>
          <w:sz w:val="28"/>
          <w:szCs w:val="28"/>
          <w:lang w:val="en-GB"/>
        </w:rPr>
      </w:pPr>
      <w:r w:rsidRPr="002271E5">
        <w:rPr>
          <w:rFonts w:cs="Arial"/>
          <w:b/>
          <w:color w:val="1F4E79"/>
          <w:sz w:val="28"/>
          <w:szCs w:val="28"/>
          <w:lang w:val="en-GB"/>
        </w:rPr>
        <w:lastRenderedPageBreak/>
        <w:t xml:space="preserve">Professional obligations </w:t>
      </w:r>
    </w:p>
    <w:p w14:paraId="5640F9F2" w14:textId="518569A7" w:rsidR="00EB4FC9" w:rsidRDefault="00D8691D" w:rsidP="00A025E6">
      <w:pPr>
        <w:pStyle w:val="BodyText3"/>
        <w:spacing w:after="0"/>
        <w:rPr>
          <w:rFonts w:cs="Arial"/>
          <w:sz w:val="22"/>
          <w:szCs w:val="22"/>
        </w:rPr>
      </w:pPr>
      <w:r w:rsidRPr="002271E5">
        <w:rPr>
          <w:rFonts w:cs="Arial"/>
          <w:sz w:val="22"/>
          <w:szCs w:val="22"/>
        </w:rPr>
        <w:t xml:space="preserve">Professional responsibilities </w:t>
      </w:r>
      <w:r w:rsidR="00AE6DE7">
        <w:rPr>
          <w:rFonts w:cs="Arial"/>
          <w:sz w:val="22"/>
          <w:szCs w:val="22"/>
        </w:rPr>
        <w:t>are</w:t>
      </w:r>
      <w:r w:rsidRPr="002271E5">
        <w:rPr>
          <w:rFonts w:cs="Arial"/>
          <w:sz w:val="22"/>
          <w:szCs w:val="22"/>
        </w:rPr>
        <w:t xml:space="preserve"> reflected in the job plan.</w:t>
      </w:r>
      <w:r w:rsidR="00C16449" w:rsidRPr="002271E5">
        <w:rPr>
          <w:rFonts w:cs="Arial"/>
          <w:sz w:val="22"/>
          <w:szCs w:val="22"/>
        </w:rPr>
        <w:t xml:space="preserve"> </w:t>
      </w:r>
      <w:r w:rsidR="00EB4FC9" w:rsidRPr="002271E5">
        <w:rPr>
          <w:rFonts w:cs="Arial"/>
          <w:sz w:val="22"/>
          <w:szCs w:val="22"/>
        </w:rPr>
        <w:t>The Director of Public Health will be expected to:</w:t>
      </w:r>
    </w:p>
    <w:p w14:paraId="357FE5A3" w14:textId="77777777" w:rsidR="00863827" w:rsidRPr="002271E5" w:rsidRDefault="00863827" w:rsidP="00A025E6">
      <w:pPr>
        <w:pStyle w:val="BodyText3"/>
        <w:spacing w:after="0"/>
        <w:rPr>
          <w:rFonts w:cs="Arial"/>
          <w:sz w:val="22"/>
          <w:szCs w:val="22"/>
        </w:rPr>
      </w:pPr>
    </w:p>
    <w:p w14:paraId="15C1ACFB" w14:textId="77777777" w:rsidR="003C01A2" w:rsidRPr="002271E5" w:rsidRDefault="00F93ACA" w:rsidP="00010B1E">
      <w:pPr>
        <w:pStyle w:val="Heading2"/>
        <w:widowControl/>
        <w:numPr>
          <w:ilvl w:val="0"/>
          <w:numId w:val="5"/>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rPr>
          <w:rFonts w:ascii="Arial" w:hAnsi="Arial" w:cs="Arial"/>
          <w:b w:val="0"/>
          <w:sz w:val="22"/>
          <w:szCs w:val="22"/>
        </w:rPr>
      </w:pPr>
      <w:r w:rsidRPr="002271E5">
        <w:rPr>
          <w:rFonts w:ascii="Arial" w:hAnsi="Arial" w:cs="Arial"/>
          <w:b w:val="0"/>
          <w:sz w:val="22"/>
          <w:szCs w:val="22"/>
        </w:rPr>
        <w:t xml:space="preserve">Participate in the organisation’s staff and professional appraisal scheme and ensure participation of all staff members. </w:t>
      </w:r>
    </w:p>
    <w:p w14:paraId="4215DA85" w14:textId="77777777" w:rsidR="00EB4FC9" w:rsidRPr="00F577D3" w:rsidRDefault="00F93ACA" w:rsidP="00010B1E">
      <w:pPr>
        <w:pStyle w:val="Heading2"/>
        <w:widowControl/>
        <w:numPr>
          <w:ilvl w:val="0"/>
          <w:numId w:val="5"/>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rPr>
          <w:rFonts w:ascii="Arial" w:hAnsi="Arial" w:cs="Arial"/>
          <w:b w:val="0"/>
          <w:sz w:val="22"/>
          <w:szCs w:val="22"/>
        </w:rPr>
      </w:pPr>
      <w:r w:rsidRPr="00F577D3">
        <w:rPr>
          <w:rFonts w:ascii="Arial" w:hAnsi="Arial" w:cs="Arial"/>
          <w:b w:val="0"/>
          <w:sz w:val="22"/>
          <w:szCs w:val="22"/>
        </w:rPr>
        <w:t>Ensure quality improvement (and clinical governance) programmes are an integral component of the public health approach in the Council.</w:t>
      </w:r>
    </w:p>
    <w:p w14:paraId="5B6D0924" w14:textId="0F09A2C4" w:rsidR="00EB4FC9" w:rsidRPr="00F577D3" w:rsidRDefault="00EB4FC9" w:rsidP="00010B1E">
      <w:pPr>
        <w:pStyle w:val="Heading2"/>
        <w:widowControl/>
        <w:numPr>
          <w:ilvl w:val="0"/>
          <w:numId w:val="5"/>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rPr>
          <w:rFonts w:ascii="Arial" w:hAnsi="Arial" w:cs="Arial"/>
          <w:b w:val="0"/>
          <w:sz w:val="22"/>
          <w:szCs w:val="22"/>
        </w:rPr>
      </w:pPr>
      <w:r w:rsidRPr="00F577D3">
        <w:rPr>
          <w:rFonts w:ascii="Arial" w:hAnsi="Arial" w:cs="Arial"/>
          <w:b w:val="0"/>
          <w:sz w:val="22"/>
          <w:szCs w:val="22"/>
        </w:rPr>
        <w:t>Contribute actively to the training programme for Foundation Year Doctors/Specialty Registrars in Public Health as appropriate, and to the training of practitioners and primary care professionals within the locality</w:t>
      </w:r>
      <w:r w:rsidR="00D8691D" w:rsidRPr="00F577D3">
        <w:rPr>
          <w:rFonts w:ascii="Arial" w:hAnsi="Arial" w:cs="Arial"/>
          <w:b w:val="0"/>
          <w:sz w:val="22"/>
          <w:szCs w:val="22"/>
        </w:rPr>
        <w:t xml:space="preserve">. </w:t>
      </w:r>
    </w:p>
    <w:p w14:paraId="01048858" w14:textId="103DBF95" w:rsidR="00CA7516" w:rsidRPr="002271E5" w:rsidRDefault="00EB4FC9" w:rsidP="00010B1E">
      <w:pPr>
        <w:pStyle w:val="Heading2"/>
        <w:widowControl/>
        <w:numPr>
          <w:ilvl w:val="0"/>
          <w:numId w:val="5"/>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rPr>
          <w:rFonts w:ascii="Arial" w:hAnsi="Arial" w:cs="Arial"/>
          <w:b w:val="0"/>
          <w:sz w:val="22"/>
          <w:szCs w:val="22"/>
        </w:rPr>
      </w:pPr>
      <w:r w:rsidRPr="00F577D3">
        <w:rPr>
          <w:rFonts w:ascii="Arial" w:hAnsi="Arial" w:cs="Arial"/>
          <w:b w:val="0"/>
          <w:sz w:val="22"/>
          <w:szCs w:val="22"/>
        </w:rPr>
        <w:t>Pursu</w:t>
      </w:r>
      <w:r w:rsidR="00AE6DE7">
        <w:rPr>
          <w:rFonts w:ascii="Arial" w:hAnsi="Arial" w:cs="Arial"/>
          <w:b w:val="0"/>
          <w:sz w:val="22"/>
          <w:szCs w:val="22"/>
        </w:rPr>
        <w:t>e</w:t>
      </w:r>
      <w:r w:rsidRPr="002271E5">
        <w:rPr>
          <w:rFonts w:ascii="Arial" w:hAnsi="Arial" w:cs="Arial"/>
          <w:b w:val="0"/>
          <w:sz w:val="22"/>
          <w:szCs w:val="22"/>
        </w:rPr>
        <w:t xml:space="preserve"> a programme of CPD, in accordance with Faculty of Public Health requirements, or other recognised body, and undertake revalidation</w:t>
      </w:r>
      <w:r w:rsidR="00D8691D" w:rsidRPr="002271E5">
        <w:rPr>
          <w:rFonts w:ascii="Arial" w:hAnsi="Arial" w:cs="Arial"/>
          <w:b w:val="0"/>
          <w:sz w:val="22"/>
          <w:szCs w:val="22"/>
        </w:rPr>
        <w:t xml:space="preserve"> </w:t>
      </w:r>
      <w:r w:rsidRPr="002271E5">
        <w:rPr>
          <w:rFonts w:ascii="Arial" w:hAnsi="Arial" w:cs="Arial"/>
          <w:b w:val="0"/>
          <w:sz w:val="22"/>
          <w:szCs w:val="22"/>
        </w:rPr>
        <w:t>or other measures required to remain on the GMC/GDC Specialist Register</w:t>
      </w:r>
      <w:r w:rsidR="00171E65" w:rsidRPr="002271E5">
        <w:rPr>
          <w:rFonts w:ascii="Arial" w:hAnsi="Arial" w:cs="Arial"/>
          <w:b w:val="0"/>
          <w:sz w:val="22"/>
          <w:szCs w:val="22"/>
        </w:rPr>
        <w:t xml:space="preserve"> with a license to practice</w:t>
      </w:r>
      <w:r w:rsidRPr="002271E5">
        <w:rPr>
          <w:rFonts w:ascii="Arial" w:hAnsi="Arial" w:cs="Arial"/>
          <w:b w:val="0"/>
          <w:sz w:val="22"/>
          <w:szCs w:val="22"/>
        </w:rPr>
        <w:t xml:space="preserve"> or the UK Public Health (Specialist) Register or </w:t>
      </w:r>
      <w:r w:rsidR="00863827" w:rsidRPr="002271E5">
        <w:rPr>
          <w:rFonts w:ascii="Arial" w:hAnsi="Arial" w:cs="Arial"/>
          <w:b w:val="0"/>
          <w:sz w:val="22"/>
          <w:szCs w:val="22"/>
        </w:rPr>
        <w:t>another</w:t>
      </w:r>
      <w:r w:rsidRPr="002271E5">
        <w:rPr>
          <w:rFonts w:ascii="Arial" w:hAnsi="Arial" w:cs="Arial"/>
          <w:b w:val="0"/>
          <w:sz w:val="22"/>
          <w:szCs w:val="22"/>
        </w:rPr>
        <w:t xml:space="preserve"> specialist register as appropriate. </w:t>
      </w:r>
    </w:p>
    <w:p w14:paraId="25EF386A" w14:textId="77777777" w:rsidR="00D8691D" w:rsidRPr="002271E5" w:rsidRDefault="00CA7516" w:rsidP="00D8691D">
      <w:pPr>
        <w:pStyle w:val="Heading2"/>
        <w:widowControl/>
        <w:numPr>
          <w:ilvl w:val="0"/>
          <w:numId w:val="5"/>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rPr>
          <w:rFonts w:ascii="Arial" w:hAnsi="Arial" w:cs="Arial"/>
          <w:b w:val="0"/>
          <w:sz w:val="22"/>
          <w:szCs w:val="22"/>
        </w:rPr>
      </w:pPr>
      <w:r w:rsidRPr="002271E5">
        <w:rPr>
          <w:rFonts w:ascii="Arial" w:hAnsi="Arial" w:cs="Arial"/>
          <w:b w:val="0"/>
          <w:sz w:val="22"/>
          <w:szCs w:val="22"/>
        </w:rPr>
        <w:t>Practise in accordance with all relevant sections of the General Medical Council’s Good Medical Practice (if medically qualified)</w:t>
      </w:r>
      <w:r w:rsidR="00D8691D" w:rsidRPr="002271E5">
        <w:rPr>
          <w:rFonts w:ascii="Arial" w:hAnsi="Arial" w:cs="Arial"/>
          <w:b w:val="0"/>
          <w:sz w:val="22"/>
          <w:szCs w:val="22"/>
        </w:rPr>
        <w:t>.</w:t>
      </w:r>
    </w:p>
    <w:p w14:paraId="655406EF" w14:textId="0593310C" w:rsidR="00D8691D" w:rsidRPr="002271E5" w:rsidRDefault="00D8691D" w:rsidP="00D8691D">
      <w:pPr>
        <w:numPr>
          <w:ilvl w:val="0"/>
          <w:numId w:val="5"/>
        </w:numPr>
        <w:rPr>
          <w:rFonts w:cs="Arial"/>
          <w:lang w:val="en-GB"/>
        </w:rPr>
      </w:pPr>
      <w:r w:rsidRPr="002271E5">
        <w:rPr>
          <w:rFonts w:cs="Arial"/>
          <w:lang w:val="en-GB"/>
        </w:rPr>
        <w:t xml:space="preserve">Agree any external professional roles </w:t>
      </w:r>
      <w:r w:rsidR="004A0240" w:rsidRPr="002271E5">
        <w:rPr>
          <w:rFonts w:cs="Arial"/>
          <w:lang w:val="en-GB"/>
        </w:rPr>
        <w:t xml:space="preserve">(Educational Supervisor, Appraiser, etc.) </w:t>
      </w:r>
      <w:r w:rsidRPr="002271E5">
        <w:rPr>
          <w:rFonts w:cs="Arial"/>
          <w:lang w:val="en-GB"/>
        </w:rPr>
        <w:t xml:space="preserve">and the time required to deliver those roles with the Council. </w:t>
      </w:r>
    </w:p>
    <w:p w14:paraId="639AEEA7" w14:textId="5E91EDD9" w:rsidR="00E9552C" w:rsidRPr="002271E5" w:rsidRDefault="00E9552C" w:rsidP="00B507E4">
      <w:pPr>
        <w:spacing w:before="360" w:after="240"/>
        <w:rPr>
          <w:rFonts w:cs="Arial"/>
          <w:b/>
          <w:color w:val="1F4E79"/>
          <w:sz w:val="28"/>
          <w:szCs w:val="28"/>
          <w:lang w:val="en-GB"/>
        </w:rPr>
      </w:pPr>
      <w:r w:rsidRPr="002271E5">
        <w:rPr>
          <w:rFonts w:cs="Arial"/>
          <w:b/>
          <w:lang w:val="en-GB" w:eastAsia="en-GB"/>
        </w:rPr>
        <w:br w:type="page"/>
      </w:r>
      <w:r w:rsidR="007C4A50" w:rsidRPr="002271E5">
        <w:rPr>
          <w:rFonts w:cs="Arial"/>
          <w:b/>
          <w:color w:val="1F4E79"/>
          <w:sz w:val="28"/>
          <w:szCs w:val="28"/>
          <w:lang w:val="en-GB"/>
        </w:rPr>
        <w:lastRenderedPageBreak/>
        <w:t>Appendix 1</w:t>
      </w:r>
      <w:r w:rsidRPr="002271E5">
        <w:rPr>
          <w:rFonts w:cs="Arial"/>
          <w:b/>
          <w:color w:val="1F4E79"/>
          <w:sz w:val="28"/>
          <w:szCs w:val="28"/>
          <w:lang w:val="en-GB"/>
        </w:rPr>
        <w:t xml:space="preserve">: Faculty of Public Health: </w:t>
      </w:r>
      <w:r w:rsidR="00B507E4" w:rsidRPr="002271E5">
        <w:rPr>
          <w:rFonts w:cs="Arial"/>
          <w:b/>
          <w:color w:val="1F4E79"/>
          <w:sz w:val="28"/>
          <w:szCs w:val="28"/>
          <w:lang w:val="en-GB"/>
        </w:rPr>
        <w:t>c</w:t>
      </w:r>
      <w:r w:rsidRPr="002271E5">
        <w:rPr>
          <w:rFonts w:cs="Arial"/>
          <w:b/>
          <w:color w:val="1F4E79"/>
          <w:sz w:val="28"/>
          <w:szCs w:val="28"/>
          <w:lang w:val="en-GB"/>
        </w:rPr>
        <w:t>ompetencies expected of all public health consultants</w:t>
      </w:r>
      <w:r w:rsidR="00B507E4" w:rsidRPr="002271E5">
        <w:rPr>
          <w:rFonts w:cs="Arial"/>
          <w:b/>
          <w:color w:val="1F4E79"/>
          <w:sz w:val="28"/>
          <w:szCs w:val="28"/>
          <w:lang w:val="en-GB"/>
        </w:rPr>
        <w:t xml:space="preserve"> </w:t>
      </w:r>
      <w:r w:rsidRPr="002271E5">
        <w:rPr>
          <w:rFonts w:cs="Arial"/>
          <w:b/>
          <w:color w:val="1F4E79"/>
          <w:sz w:val="28"/>
          <w:szCs w:val="28"/>
          <w:lang w:val="en-GB"/>
        </w:rPr>
        <w:t>/ specialists</w:t>
      </w:r>
    </w:p>
    <w:p w14:paraId="1F5E9725" w14:textId="03A8A0E8" w:rsidR="00CC660D" w:rsidRPr="002271E5" w:rsidRDefault="00CC660D" w:rsidP="00B507E4">
      <w:pPr>
        <w:spacing w:before="360" w:after="240"/>
        <w:rPr>
          <w:rFonts w:cs="Arial"/>
          <w:b/>
          <w:color w:val="1F4E79"/>
          <w:sz w:val="24"/>
          <w:szCs w:val="24"/>
          <w:lang w:val="en-GB"/>
        </w:rPr>
      </w:pPr>
      <w:r w:rsidRPr="002271E5">
        <w:rPr>
          <w:rFonts w:cs="Arial"/>
          <w:b/>
          <w:color w:val="1F4E79"/>
          <w:sz w:val="24"/>
          <w:szCs w:val="24"/>
          <w:lang w:val="en-GB"/>
        </w:rPr>
        <w:t xml:space="preserve">(Based on the 2022 PH </w:t>
      </w:r>
      <w:r w:rsidR="00F9578D" w:rsidRPr="002271E5">
        <w:rPr>
          <w:rFonts w:cs="Arial"/>
          <w:b/>
          <w:color w:val="1F4E79"/>
          <w:sz w:val="24"/>
          <w:szCs w:val="24"/>
          <w:lang w:val="en-GB"/>
        </w:rPr>
        <w:t>Specialty</w:t>
      </w:r>
      <w:r w:rsidRPr="002271E5">
        <w:rPr>
          <w:rFonts w:cs="Arial"/>
          <w:b/>
          <w:color w:val="1F4E79"/>
          <w:sz w:val="24"/>
          <w:szCs w:val="24"/>
          <w:lang w:val="en-GB"/>
        </w:rPr>
        <w:t xml:space="preserve"> Training Curriculum)</w:t>
      </w:r>
    </w:p>
    <w:p w14:paraId="49C26D82" w14:textId="77777777" w:rsidR="00E9552C" w:rsidRPr="002271E5" w:rsidRDefault="00E9552C" w:rsidP="00E9552C">
      <w:pPr>
        <w:tabs>
          <w:tab w:val="left" w:pos="0"/>
        </w:tabs>
        <w:suppressAutoHyphens/>
        <w:spacing w:after="200" w:line="276" w:lineRule="auto"/>
        <w:outlineLvl w:val="0"/>
        <w:rPr>
          <w:rFonts w:eastAsia="Calibri" w:cs="Arial"/>
          <w:lang w:val="en-GB"/>
        </w:rPr>
      </w:pPr>
      <w:r w:rsidRPr="002271E5">
        <w:rPr>
          <w:rFonts w:eastAsia="Calibri" w:cs="Arial"/>
          <w:lang w:val="en-GB"/>
        </w:rPr>
        <w:t xml:space="preserve">All consultants irrespective of their background are expected to be proficient in the competencies set out below. </w:t>
      </w:r>
    </w:p>
    <w:p w14:paraId="42F00332"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Use of public health intelligence to survey and assess a population’s health and wellbeing</w:t>
      </w:r>
    </w:p>
    <w:p w14:paraId="33745CD2" w14:textId="56E28371" w:rsidR="00CC660D" w:rsidRPr="002271E5" w:rsidRDefault="00E9552C" w:rsidP="00CC660D">
      <w:pPr>
        <w:suppressAutoHyphens/>
        <w:spacing w:after="200" w:line="276" w:lineRule="auto"/>
        <w:ind w:left="426"/>
        <w:outlineLvl w:val="0"/>
        <w:rPr>
          <w:rFonts w:eastAsia="Calibri" w:cs="Arial"/>
          <w:bCs/>
          <w:i/>
          <w:lang w:val="en-GB"/>
        </w:rPr>
      </w:pPr>
      <w:r w:rsidRPr="002271E5">
        <w:rPr>
          <w:rFonts w:eastAsia="Calibri" w:cs="Arial"/>
          <w:bCs/>
          <w:i/>
          <w:lang w:val="en-GB"/>
        </w:rPr>
        <w:t>To be able to synthesise data</w:t>
      </w:r>
      <w:r w:rsidR="00CC660D" w:rsidRPr="002271E5">
        <w:rPr>
          <w:rFonts w:eastAsia="Calibri" w:cs="Arial"/>
          <w:bCs/>
          <w:i/>
          <w:lang w:val="en-GB"/>
        </w:rPr>
        <w:t xml:space="preserve"> from multiple sources on the surveillance or assessment of a </w:t>
      </w:r>
      <w:r w:rsidRPr="002271E5">
        <w:rPr>
          <w:rFonts w:eastAsia="Calibri" w:cs="Arial"/>
          <w:bCs/>
          <w:i/>
          <w:lang w:val="en-GB"/>
        </w:rPr>
        <w:t xml:space="preserve">population’s health and wellbeing </w:t>
      </w:r>
      <w:r w:rsidR="00CC660D" w:rsidRPr="002271E5">
        <w:rPr>
          <w:rFonts w:eastAsia="Calibri" w:cs="Arial"/>
          <w:bCs/>
          <w:i/>
          <w:lang w:val="en-GB"/>
        </w:rPr>
        <w:t>and on the wider environment, so that the evidence</w:t>
      </w:r>
      <w:r w:rsidRPr="002271E5">
        <w:rPr>
          <w:rFonts w:eastAsia="Calibri" w:cs="Arial"/>
          <w:bCs/>
          <w:i/>
          <w:lang w:val="en-GB"/>
        </w:rPr>
        <w:t xml:space="preserve"> can be communicated clearly and inform action planning to improve population health outcomes.</w:t>
      </w:r>
    </w:p>
    <w:p w14:paraId="7438AA63"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Assessing the evidence of effectiveness of interventions, programmes and services intended to improve the health or wellbeing of individuals or populations</w:t>
      </w:r>
    </w:p>
    <w:p w14:paraId="3CED831D" w14:textId="77777777"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be able to use a range of resources to generate and communicate appropriately evidenced and informed recommendations for improving population health across operational and strategic health and care settings.</w:t>
      </w:r>
    </w:p>
    <w:p w14:paraId="7ECBBFC8"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Policy and strategy development and implementation</w:t>
      </w:r>
    </w:p>
    <w:p w14:paraId="69894A19" w14:textId="77777777"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be able to influence and contribute to the development of policy and lead the development and implementation of a strategy.</w:t>
      </w:r>
    </w:p>
    <w:p w14:paraId="52EC9765"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Strategic leadership and collaborative working for health</w:t>
      </w:r>
    </w:p>
    <w:p w14:paraId="5978D043" w14:textId="77777777"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use a range of effective strategic leadership, organisational and management skills, in a variety of complex public health situations and contexts, dealing effectively with uncertainty and the unexpected to achieve public health goals.</w:t>
      </w:r>
    </w:p>
    <w:p w14:paraId="0ADA7AA0"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Health Improvement, Determinants of Health, and Health Communication</w:t>
      </w:r>
    </w:p>
    <w:p w14:paraId="7A9F0F42" w14:textId="7C311742"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 xml:space="preserve">To influence and act on the broad </w:t>
      </w:r>
      <w:r w:rsidR="00CC660D" w:rsidRPr="002271E5">
        <w:rPr>
          <w:rFonts w:cs="Arial"/>
          <w:bCs/>
          <w:i/>
          <w:lang w:val="en-GB"/>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43194D97"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i/>
          <w:iCs/>
          <w:lang w:val="en-GB"/>
        </w:rPr>
      </w:pPr>
      <w:r w:rsidRPr="002271E5">
        <w:rPr>
          <w:rFonts w:eastAsia="Calibri" w:cs="Arial"/>
          <w:b/>
          <w:lang w:val="en-GB"/>
        </w:rPr>
        <w:t xml:space="preserve">Health Protection </w:t>
      </w:r>
    </w:p>
    <w:p w14:paraId="3CC26203" w14:textId="5025171D" w:rsidR="00E9552C" w:rsidRPr="002271E5" w:rsidRDefault="00E9552C" w:rsidP="00B507E4">
      <w:pPr>
        <w:suppressAutoHyphens/>
        <w:spacing w:after="200" w:line="276" w:lineRule="auto"/>
        <w:ind w:left="426"/>
        <w:outlineLvl w:val="0"/>
        <w:rPr>
          <w:rFonts w:eastAsia="Calibri" w:cs="Arial"/>
          <w:bCs/>
          <w:i/>
          <w:iCs/>
          <w:lang w:val="en-GB"/>
        </w:rPr>
      </w:pPr>
      <w:r w:rsidRPr="002271E5">
        <w:rPr>
          <w:rFonts w:eastAsia="Calibri" w:cs="Arial"/>
          <w:bCs/>
          <w:i/>
          <w:iCs/>
          <w:lang w:val="en-GB"/>
        </w:rPr>
        <w:t xml:space="preserve">To identify, assess and communicate risks associated </w:t>
      </w:r>
      <w:r w:rsidR="00CC660D" w:rsidRPr="002271E5">
        <w:rPr>
          <w:rFonts w:cs="Arial"/>
          <w:i/>
          <w:iCs/>
          <w:lang w:val="en-GB"/>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836E3DC"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 xml:space="preserve">Health and Care Public Health </w:t>
      </w:r>
    </w:p>
    <w:p w14:paraId="3CD02F70" w14:textId="196A7D3B"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be able to improve the efficiency, effectiveness, safety, reliability, responsiveness</w:t>
      </w:r>
      <w:r w:rsidR="00CC660D" w:rsidRPr="002271E5">
        <w:rPr>
          <w:rFonts w:eastAsia="Calibri" w:cs="Arial"/>
          <w:bCs/>
          <w:i/>
          <w:lang w:val="en-GB"/>
        </w:rPr>
        <w:t xml:space="preserve">, sustainability </w:t>
      </w:r>
      <w:r w:rsidRPr="002271E5">
        <w:rPr>
          <w:rFonts w:eastAsia="Calibri" w:cs="Arial"/>
          <w:bCs/>
          <w:i/>
          <w:lang w:val="en-GB"/>
        </w:rPr>
        <w:t>and equity of health and care services through applying insights from multiple sources including formal research, health surveillance, needs analysis, service monitoring and evaluation.</w:t>
      </w:r>
    </w:p>
    <w:p w14:paraId="2552F0C4" w14:textId="77777777" w:rsidR="00CC660D" w:rsidRPr="002271E5" w:rsidRDefault="00CC660D" w:rsidP="00B507E4">
      <w:pPr>
        <w:suppressAutoHyphens/>
        <w:spacing w:after="200" w:line="276" w:lineRule="auto"/>
        <w:ind w:left="426"/>
        <w:outlineLvl w:val="0"/>
        <w:rPr>
          <w:rFonts w:eastAsia="Calibri" w:cs="Arial"/>
          <w:bCs/>
          <w:i/>
          <w:lang w:val="en-GB"/>
        </w:rPr>
      </w:pPr>
    </w:p>
    <w:p w14:paraId="19B89E3A"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lastRenderedPageBreak/>
        <w:t>Academic public health</w:t>
      </w:r>
    </w:p>
    <w:p w14:paraId="5A9AD5EF" w14:textId="0F1FA16F"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 xml:space="preserve">To add an academic perspective to all public health work undertaken. </w:t>
      </w:r>
      <w:r w:rsidR="00F577D3" w:rsidRPr="002271E5">
        <w:rPr>
          <w:rFonts w:eastAsia="Calibri" w:cs="Arial"/>
          <w:bCs/>
          <w:i/>
          <w:lang w:val="en-GB"/>
        </w:rPr>
        <w:t>Specifically,</w:t>
      </w:r>
      <w:r w:rsidRPr="002271E5">
        <w:rPr>
          <w:rFonts w:eastAsia="Calibri" w:cs="Arial"/>
          <w:bCs/>
          <w:i/>
          <w:lang w:val="en-GB"/>
        </w:rPr>
        <w:t xml:space="preserve"> to be able to critically appraise evidence to inform policy and practice, identify evidence gaps with strategies to address these gaps, undertake research activities of a standard that is publishable in peer</w:t>
      </w:r>
    </w:p>
    <w:p w14:paraId="010E1AE1" w14:textId="28C1ED09"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 xml:space="preserve">reviewed </w:t>
      </w:r>
      <w:r w:rsidR="00F577D3" w:rsidRPr="002271E5">
        <w:rPr>
          <w:rFonts w:eastAsia="Calibri" w:cs="Arial"/>
          <w:bCs/>
          <w:i/>
          <w:lang w:val="en-GB"/>
        </w:rPr>
        <w:t>journals and</w:t>
      </w:r>
      <w:r w:rsidRPr="002271E5">
        <w:rPr>
          <w:rFonts w:eastAsia="Calibri" w:cs="Arial"/>
          <w:bCs/>
          <w:i/>
          <w:lang w:val="en-GB"/>
        </w:rPr>
        <w:t xml:space="preserve"> demonstrate competence in teaching and learning across all areas of public health practice.</w:t>
      </w:r>
    </w:p>
    <w:p w14:paraId="1529D02E"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Professional, personal and ethical development</w:t>
      </w:r>
    </w:p>
    <w:p w14:paraId="00242F29" w14:textId="77777777"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0731EA96" w14:textId="77777777" w:rsidR="00E9552C" w:rsidRPr="002271E5" w:rsidRDefault="00E9552C" w:rsidP="007E0113">
      <w:pPr>
        <w:widowControl w:val="0"/>
        <w:numPr>
          <w:ilvl w:val="1"/>
          <w:numId w:val="14"/>
        </w:numPr>
        <w:suppressAutoHyphens/>
        <w:spacing w:after="120" w:line="276" w:lineRule="auto"/>
        <w:ind w:left="425" w:hanging="425"/>
        <w:outlineLvl w:val="0"/>
        <w:rPr>
          <w:rFonts w:eastAsia="Calibri" w:cs="Arial"/>
          <w:b/>
          <w:lang w:val="en-GB"/>
        </w:rPr>
      </w:pPr>
      <w:r w:rsidRPr="002271E5">
        <w:rPr>
          <w:rFonts w:eastAsia="Calibri" w:cs="Arial"/>
          <w:b/>
          <w:lang w:val="en-GB"/>
        </w:rPr>
        <w:t>10. Integration and application for consultant practice</w:t>
      </w:r>
    </w:p>
    <w:p w14:paraId="21013E8C" w14:textId="77777777" w:rsidR="00E9552C" w:rsidRPr="002271E5" w:rsidRDefault="00E9552C" w:rsidP="00B507E4">
      <w:pPr>
        <w:suppressAutoHyphens/>
        <w:spacing w:after="200" w:line="276" w:lineRule="auto"/>
        <w:ind w:left="426"/>
        <w:outlineLvl w:val="0"/>
        <w:rPr>
          <w:rFonts w:eastAsia="Calibri" w:cs="Arial"/>
          <w:bCs/>
          <w:i/>
          <w:lang w:val="en-GB"/>
        </w:rPr>
      </w:pPr>
      <w:r w:rsidRPr="002271E5">
        <w:rPr>
          <w:rFonts w:eastAsia="Calibri" w:cs="Arial"/>
          <w:bCs/>
          <w:i/>
          <w:lang w:val="en-GB"/>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47C933FD" w14:textId="77777777" w:rsidR="007C4A50" w:rsidRPr="002271E5" w:rsidRDefault="007C4A50" w:rsidP="00B507E4">
      <w:pPr>
        <w:suppressAutoHyphens/>
        <w:spacing w:after="200" w:line="276" w:lineRule="auto"/>
        <w:ind w:left="426"/>
        <w:outlineLvl w:val="0"/>
        <w:rPr>
          <w:rFonts w:eastAsia="Calibri" w:cs="Arial"/>
          <w:bCs/>
          <w:iCs/>
          <w:lang w:val="en-GB"/>
        </w:rPr>
      </w:pPr>
      <w:r w:rsidRPr="002271E5">
        <w:rPr>
          <w:rFonts w:eastAsia="Calibri" w:cs="Arial"/>
          <w:bCs/>
          <w:iCs/>
          <w:lang w:val="en-GB"/>
        </w:rPr>
        <w:t xml:space="preserve">The DPH as a public health leader is expected to have both the technical expertise as well as the ability to use those techniques </w:t>
      </w:r>
      <w:r w:rsidR="003A4108" w:rsidRPr="002271E5">
        <w:rPr>
          <w:rFonts w:eastAsia="Calibri" w:cs="Arial"/>
          <w:bCs/>
          <w:iCs/>
          <w:lang w:val="en-GB"/>
        </w:rPr>
        <w:t xml:space="preserve">to both, lead and </w:t>
      </w:r>
      <w:r w:rsidRPr="002271E5">
        <w:rPr>
          <w:rFonts w:eastAsia="Calibri" w:cs="Arial"/>
          <w:bCs/>
          <w:iCs/>
          <w:lang w:val="en-GB"/>
        </w:rPr>
        <w:t xml:space="preserve">support the development of complex solutions to improve the health and wellbeing of local communities. In addition, they are expected to have skills and the attitudes to be able to present the results of applying their technical expertise so that they are understandable and </w:t>
      </w:r>
      <w:r w:rsidR="00CE38AE" w:rsidRPr="002271E5">
        <w:rPr>
          <w:rFonts w:eastAsia="Calibri" w:cs="Arial"/>
          <w:bCs/>
          <w:iCs/>
          <w:lang w:val="en-GB"/>
        </w:rPr>
        <w:t>stimulate</w:t>
      </w:r>
      <w:r w:rsidRPr="002271E5">
        <w:rPr>
          <w:rFonts w:eastAsia="Calibri" w:cs="Arial"/>
          <w:bCs/>
          <w:iCs/>
          <w:lang w:val="en-GB"/>
        </w:rPr>
        <w:t xml:space="preserve"> actions by a range of individuals and organisations. </w:t>
      </w:r>
    </w:p>
    <w:p w14:paraId="155C61C6" w14:textId="77777777" w:rsidR="00F577D3" w:rsidRDefault="00DF0B8F" w:rsidP="00B507E4">
      <w:pPr>
        <w:spacing w:before="360" w:after="240"/>
        <w:rPr>
          <w:rFonts w:cs="Arial"/>
          <w:b/>
          <w:color w:val="1F4E79"/>
          <w:sz w:val="28"/>
          <w:szCs w:val="28"/>
          <w:lang w:val="en-GB"/>
        </w:rPr>
      </w:pPr>
      <w:r w:rsidRPr="002271E5">
        <w:rPr>
          <w:rFonts w:cs="Arial"/>
          <w:b/>
        </w:rPr>
        <w:br w:type="page"/>
      </w:r>
      <w:r w:rsidR="00CC550B" w:rsidRPr="002271E5">
        <w:rPr>
          <w:rFonts w:cs="Arial"/>
          <w:b/>
          <w:color w:val="1F4E79"/>
          <w:sz w:val="28"/>
          <w:szCs w:val="28"/>
          <w:lang w:val="en-GB"/>
        </w:rPr>
        <w:lastRenderedPageBreak/>
        <w:t>Appendix 2</w:t>
      </w:r>
      <w:r w:rsidR="004D7979" w:rsidRPr="002271E5">
        <w:rPr>
          <w:rFonts w:cs="Arial"/>
          <w:b/>
          <w:color w:val="1F4E79"/>
          <w:sz w:val="28"/>
          <w:szCs w:val="28"/>
          <w:lang w:val="en-GB"/>
        </w:rPr>
        <w:t xml:space="preserve">: Person specification </w:t>
      </w:r>
    </w:p>
    <w:p w14:paraId="0CDC4D86" w14:textId="141FB86E" w:rsidR="00CC550B" w:rsidRPr="002271E5" w:rsidRDefault="00CC550B" w:rsidP="00B507E4">
      <w:pPr>
        <w:spacing w:before="360" w:after="240"/>
        <w:rPr>
          <w:rFonts w:cs="Arial"/>
          <w:b/>
          <w:color w:val="1F4E79"/>
          <w:sz w:val="28"/>
          <w:szCs w:val="28"/>
          <w:lang w:val="en-GB"/>
        </w:rPr>
      </w:pPr>
      <w:r w:rsidRPr="002271E5">
        <w:rPr>
          <w:rFonts w:cs="Arial"/>
          <w:b/>
          <w:color w:val="1F4E79"/>
          <w:sz w:val="28"/>
          <w:szCs w:val="28"/>
          <w:lang w:val="en-GB"/>
        </w:rPr>
        <w:t>D</w:t>
      </w:r>
      <w:r w:rsidR="004D7979" w:rsidRPr="002271E5">
        <w:rPr>
          <w:rFonts w:cs="Arial"/>
          <w:b/>
          <w:color w:val="1F4E79"/>
          <w:sz w:val="28"/>
          <w:szCs w:val="28"/>
          <w:lang w:val="en-GB"/>
        </w:rPr>
        <w:t xml:space="preserve">irector of Public Health, </w:t>
      </w:r>
      <w:r w:rsidR="00F577D3">
        <w:rPr>
          <w:rFonts w:cs="Arial"/>
          <w:b/>
          <w:color w:val="1F4E79"/>
          <w:sz w:val="28"/>
          <w:szCs w:val="28"/>
          <w:lang w:val="en-GB"/>
        </w:rPr>
        <w:t>London Borough of Croydon</w:t>
      </w:r>
    </w:p>
    <w:p w14:paraId="7A96D4A2" w14:textId="77777777" w:rsidR="00CC550B" w:rsidRPr="002271E5" w:rsidRDefault="00CC550B" w:rsidP="00CC550B">
      <w:pPr>
        <w:rPr>
          <w:rFonts w:cs="Arial"/>
          <w:b/>
          <w:lang w:val="en-GB"/>
        </w:rPr>
      </w:pPr>
      <w:r w:rsidRPr="002271E5">
        <w:rPr>
          <w:rFonts w:cs="Arial"/>
          <w:b/>
          <w:lang w:val="en-GB"/>
        </w:rPr>
        <w:t>Competencies and other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7763"/>
        <w:gridCol w:w="1876"/>
      </w:tblGrid>
      <w:tr w:rsidR="00CC550B" w:rsidRPr="002271E5" w14:paraId="6F8575D7" w14:textId="77777777" w:rsidTr="009C0C3A">
        <w:tc>
          <w:tcPr>
            <w:tcW w:w="7763" w:type="dxa"/>
            <w:shd w:val="clear" w:color="auto" w:fill="B4C6E7"/>
            <w:vAlign w:val="center"/>
          </w:tcPr>
          <w:p w14:paraId="07684B95" w14:textId="77777777" w:rsidR="00CC550B" w:rsidRPr="002271E5" w:rsidRDefault="00CC550B" w:rsidP="00D55D03">
            <w:pPr>
              <w:rPr>
                <w:rFonts w:eastAsia="Calibri" w:cs="Arial"/>
                <w:b/>
                <w:lang w:val="en-GB"/>
              </w:rPr>
            </w:pPr>
            <w:r w:rsidRPr="002271E5">
              <w:rPr>
                <w:rFonts w:eastAsia="Calibri" w:cs="Arial"/>
                <w:b/>
                <w:lang w:val="en-GB"/>
              </w:rPr>
              <w:t>Behaviours</w:t>
            </w:r>
          </w:p>
        </w:tc>
        <w:tc>
          <w:tcPr>
            <w:tcW w:w="1876" w:type="dxa"/>
            <w:shd w:val="clear" w:color="auto" w:fill="B4C6E7"/>
            <w:vAlign w:val="center"/>
          </w:tcPr>
          <w:p w14:paraId="47284901" w14:textId="77777777" w:rsidR="00CC550B" w:rsidRPr="002271E5" w:rsidRDefault="00CC550B" w:rsidP="00D55D03">
            <w:pPr>
              <w:rPr>
                <w:rFonts w:eastAsia="Calibri" w:cs="Arial"/>
                <w:b/>
                <w:lang w:val="en-GB"/>
              </w:rPr>
            </w:pPr>
            <w:r w:rsidRPr="002271E5">
              <w:rPr>
                <w:rFonts w:eastAsia="Calibri" w:cs="Arial"/>
                <w:b/>
                <w:lang w:val="en-GB"/>
              </w:rPr>
              <w:t>Recruitment and selection</w:t>
            </w:r>
          </w:p>
        </w:tc>
      </w:tr>
      <w:tr w:rsidR="00CC550B" w:rsidRPr="002271E5" w14:paraId="2CC4EEB0" w14:textId="77777777" w:rsidTr="00D55D03">
        <w:tc>
          <w:tcPr>
            <w:tcW w:w="7763" w:type="dxa"/>
            <w:shd w:val="clear" w:color="auto" w:fill="auto"/>
          </w:tcPr>
          <w:p w14:paraId="6E06A812" w14:textId="77777777" w:rsidR="00CC550B" w:rsidRPr="002271E5" w:rsidRDefault="00CC550B" w:rsidP="00CC550B">
            <w:pPr>
              <w:rPr>
                <w:rFonts w:eastAsia="Calibri" w:cs="Arial"/>
                <w:b/>
                <w:lang w:val="en-GB"/>
              </w:rPr>
            </w:pPr>
            <w:r w:rsidRPr="002271E5">
              <w:rPr>
                <w:rFonts w:eastAsia="Calibri" w:cs="Arial"/>
                <w:b/>
                <w:lang w:val="en-GB"/>
              </w:rPr>
              <w:t>Leadership</w:t>
            </w:r>
          </w:p>
          <w:p w14:paraId="2AAFD5FB" w14:textId="77777777" w:rsidR="00F577D3" w:rsidRDefault="00CC550B" w:rsidP="00CC550B">
            <w:pPr>
              <w:rPr>
                <w:rFonts w:eastAsia="Calibri" w:cs="Arial"/>
                <w:lang w:val="en-GB"/>
              </w:rPr>
            </w:pPr>
            <w:r w:rsidRPr="002271E5">
              <w:rPr>
                <w:rFonts w:eastAsia="Calibri" w:cs="Arial"/>
                <w:lang w:val="en-GB"/>
              </w:rPr>
              <w:t>Establishing and promoting a clear public health vision which is coherent with the business strategy and the political vision for t</w:t>
            </w:r>
            <w:r w:rsidR="007C4A50" w:rsidRPr="002271E5">
              <w:rPr>
                <w:rFonts w:eastAsia="Calibri" w:cs="Arial"/>
                <w:lang w:val="en-GB"/>
              </w:rPr>
              <w:t xml:space="preserve">he </w:t>
            </w:r>
            <w:r w:rsidR="00F577D3">
              <w:rPr>
                <w:rFonts w:eastAsia="Calibri" w:cs="Arial"/>
                <w:lang w:val="en-GB"/>
              </w:rPr>
              <w:t xml:space="preserve">borough </w:t>
            </w:r>
            <w:r w:rsidR="007C4A50" w:rsidRPr="002271E5">
              <w:rPr>
                <w:rFonts w:eastAsia="Calibri" w:cs="Arial"/>
                <w:lang w:val="en-GB"/>
              </w:rPr>
              <w:t xml:space="preserve">and consistent with </w:t>
            </w:r>
            <w:r w:rsidRPr="002271E5">
              <w:rPr>
                <w:rFonts w:eastAsia="Calibri" w:cs="Arial"/>
                <w:lang w:val="en-GB"/>
              </w:rPr>
              <w:t xml:space="preserve">Government </w:t>
            </w:r>
            <w:r w:rsidR="007C4A50" w:rsidRPr="002271E5">
              <w:rPr>
                <w:rFonts w:eastAsia="Calibri" w:cs="Arial"/>
                <w:lang w:val="en-GB"/>
              </w:rPr>
              <w:t>policy</w:t>
            </w:r>
            <w:r w:rsidRPr="002271E5">
              <w:rPr>
                <w:rFonts w:eastAsia="Calibri" w:cs="Arial"/>
                <w:lang w:val="en-GB"/>
              </w:rPr>
              <w:t xml:space="preserve"> and take</w:t>
            </w:r>
            <w:r w:rsidR="007C4A50" w:rsidRPr="002271E5">
              <w:rPr>
                <w:rFonts w:eastAsia="Calibri" w:cs="Arial"/>
                <w:lang w:val="en-GB"/>
              </w:rPr>
              <w:t>s</w:t>
            </w:r>
            <w:r w:rsidRPr="002271E5">
              <w:rPr>
                <w:rFonts w:eastAsia="Calibri" w:cs="Arial"/>
                <w:lang w:val="en-GB"/>
              </w:rPr>
              <w:t xml:space="preserve"> account of social and economic trends. </w:t>
            </w:r>
          </w:p>
          <w:p w14:paraId="24EACD45" w14:textId="77777777" w:rsidR="00CC550B" w:rsidRPr="00F577D3" w:rsidRDefault="00CC550B" w:rsidP="00F577D3">
            <w:pPr>
              <w:pStyle w:val="ListParagraph"/>
              <w:numPr>
                <w:ilvl w:val="0"/>
                <w:numId w:val="28"/>
              </w:numPr>
              <w:spacing w:line="240" w:lineRule="auto"/>
              <w:rPr>
                <w:rFonts w:ascii="Arial" w:hAnsi="Arial" w:cs="Arial"/>
              </w:rPr>
            </w:pPr>
            <w:r w:rsidRPr="00F577D3">
              <w:rPr>
                <w:rFonts w:ascii="Arial" w:hAnsi="Arial" w:cs="Arial"/>
              </w:rPr>
              <w:t>Developing effective relationships with elected members to ensure a coherent PH vision and operational plan</w:t>
            </w:r>
          </w:p>
          <w:p w14:paraId="5ED19C6B" w14:textId="77777777" w:rsidR="00CC550B" w:rsidRPr="00F577D3" w:rsidRDefault="00CC550B" w:rsidP="00F577D3">
            <w:pPr>
              <w:pStyle w:val="ListParagraph"/>
              <w:numPr>
                <w:ilvl w:val="0"/>
                <w:numId w:val="28"/>
              </w:numPr>
              <w:spacing w:line="240" w:lineRule="auto"/>
              <w:rPr>
                <w:rFonts w:ascii="Arial" w:hAnsi="Arial" w:cs="Arial"/>
              </w:rPr>
            </w:pPr>
            <w:r w:rsidRPr="00F577D3">
              <w:rPr>
                <w:rFonts w:ascii="Arial" w:hAnsi="Arial" w:cs="Arial"/>
              </w:rPr>
              <w:t>Work with fellow directors to enable/ensure public health perspective/</w:t>
            </w:r>
            <w:r w:rsidR="00F93ACA" w:rsidRPr="00F577D3">
              <w:rPr>
                <w:rFonts w:ascii="Arial" w:hAnsi="Arial" w:cs="Arial"/>
              </w:rPr>
              <w:t>principles</w:t>
            </w:r>
            <w:r w:rsidRPr="00F577D3">
              <w:rPr>
                <w:rFonts w:ascii="Arial" w:hAnsi="Arial" w:cs="Arial"/>
              </w:rPr>
              <w:t xml:space="preserve"> underpin all aspects of LA delivery</w:t>
            </w:r>
          </w:p>
          <w:p w14:paraId="40037FAA" w14:textId="77777777" w:rsidR="00F577D3" w:rsidRPr="00F577D3" w:rsidRDefault="00F93ACA" w:rsidP="00F577D3">
            <w:pPr>
              <w:pStyle w:val="ListParagraph"/>
              <w:numPr>
                <w:ilvl w:val="0"/>
                <w:numId w:val="28"/>
              </w:numPr>
              <w:spacing w:line="240" w:lineRule="auto"/>
              <w:rPr>
                <w:rFonts w:ascii="Arial" w:hAnsi="Arial" w:cs="Arial"/>
              </w:rPr>
            </w:pPr>
            <w:r w:rsidRPr="00F577D3">
              <w:rPr>
                <w:rFonts w:ascii="Arial" w:hAnsi="Arial" w:cs="Arial"/>
              </w:rPr>
              <w:t>Work</w:t>
            </w:r>
            <w:r w:rsidR="00CC550B" w:rsidRPr="00F577D3">
              <w:rPr>
                <w:rFonts w:ascii="Arial" w:hAnsi="Arial" w:cs="Arial"/>
              </w:rPr>
              <w:t xml:space="preserve"> with communities and media to ensure needs of local communities are made explicit and addressed by the H&amp;WB</w:t>
            </w:r>
            <w:r w:rsidR="00F577D3" w:rsidRPr="00F577D3">
              <w:rPr>
                <w:rFonts w:ascii="Arial" w:hAnsi="Arial" w:cs="Arial"/>
              </w:rPr>
              <w:t xml:space="preserve"> </w:t>
            </w:r>
          </w:p>
          <w:p w14:paraId="5FE79CA0" w14:textId="2B56E7B3" w:rsidR="00F577D3" w:rsidRPr="00F577D3" w:rsidRDefault="00F577D3" w:rsidP="00F577D3">
            <w:pPr>
              <w:pStyle w:val="ListParagraph"/>
              <w:numPr>
                <w:ilvl w:val="0"/>
                <w:numId w:val="28"/>
              </w:numPr>
              <w:spacing w:line="240" w:lineRule="auto"/>
              <w:rPr>
                <w:rFonts w:ascii="Arial" w:hAnsi="Arial" w:cs="Arial"/>
              </w:rPr>
            </w:pPr>
            <w:r w:rsidRPr="00F577D3">
              <w:rPr>
                <w:rFonts w:ascii="Arial" w:hAnsi="Arial" w:cs="Arial"/>
              </w:rPr>
              <w:t xml:space="preserve">Developing an effective PH team with appropriate skill mix to enable the Authority to deliver its full range of PH responsibilities </w:t>
            </w:r>
            <w:proofErr w:type="spellStart"/>
            <w:r w:rsidRPr="00F577D3">
              <w:rPr>
                <w:rFonts w:ascii="Arial" w:hAnsi="Arial" w:cs="Arial"/>
              </w:rPr>
              <w:t>ie</w:t>
            </w:r>
            <w:proofErr w:type="spellEnd"/>
            <w:r w:rsidRPr="00F577D3">
              <w:rPr>
                <w:rFonts w:ascii="Arial" w:hAnsi="Arial" w:cs="Arial"/>
              </w:rPr>
              <w:t xml:space="preserve"> development of a high performing public health culture.</w:t>
            </w:r>
          </w:p>
          <w:p w14:paraId="5578C7B6" w14:textId="77777777" w:rsidR="00CC550B" w:rsidRPr="00F577D3" w:rsidRDefault="00CC550B" w:rsidP="00F577D3">
            <w:pPr>
              <w:pStyle w:val="ListParagraph"/>
              <w:numPr>
                <w:ilvl w:val="0"/>
                <w:numId w:val="28"/>
              </w:numPr>
              <w:spacing w:line="240" w:lineRule="auto"/>
              <w:rPr>
                <w:rFonts w:cs="Arial"/>
              </w:rPr>
            </w:pPr>
            <w:r w:rsidRPr="00F577D3">
              <w:rPr>
                <w:rFonts w:ascii="Arial" w:hAnsi="Arial" w:cs="Arial"/>
              </w:rPr>
              <w:t xml:space="preserve">Deliver the independent report of the DPH in such a way as to compel all members of the H&amp;WB to </w:t>
            </w:r>
            <w:proofErr w:type="gramStart"/>
            <w:r w:rsidRPr="00F577D3">
              <w:rPr>
                <w:rFonts w:ascii="Arial" w:hAnsi="Arial" w:cs="Arial"/>
              </w:rPr>
              <w:t>take action</w:t>
            </w:r>
            <w:proofErr w:type="gramEnd"/>
          </w:p>
        </w:tc>
        <w:tc>
          <w:tcPr>
            <w:tcW w:w="1876" w:type="dxa"/>
            <w:shd w:val="clear" w:color="auto" w:fill="auto"/>
          </w:tcPr>
          <w:p w14:paraId="159268A3" w14:textId="77777777" w:rsidR="00CC550B" w:rsidRPr="002271E5" w:rsidRDefault="007C4A50" w:rsidP="00CC550B">
            <w:pPr>
              <w:rPr>
                <w:rFonts w:eastAsia="Calibri" w:cs="Arial"/>
                <w:lang w:val="en-GB"/>
              </w:rPr>
            </w:pPr>
            <w:r w:rsidRPr="002271E5">
              <w:rPr>
                <w:rFonts w:eastAsia="Calibri" w:cs="Arial"/>
                <w:lang w:val="en-GB"/>
              </w:rPr>
              <w:t xml:space="preserve">CV and </w:t>
            </w:r>
            <w:r w:rsidR="00CC550B" w:rsidRPr="002271E5">
              <w:rPr>
                <w:rFonts w:eastAsia="Calibri" w:cs="Arial"/>
                <w:lang w:val="en-GB"/>
              </w:rPr>
              <w:t>Interview</w:t>
            </w:r>
          </w:p>
        </w:tc>
      </w:tr>
      <w:tr w:rsidR="00CC550B" w:rsidRPr="002271E5" w14:paraId="1D16515C" w14:textId="77777777" w:rsidTr="00D55D03">
        <w:tc>
          <w:tcPr>
            <w:tcW w:w="7763" w:type="dxa"/>
            <w:shd w:val="clear" w:color="auto" w:fill="auto"/>
          </w:tcPr>
          <w:p w14:paraId="1A0595A1" w14:textId="77777777" w:rsidR="00CC550B" w:rsidRPr="002271E5" w:rsidRDefault="007C4A50" w:rsidP="00CC550B">
            <w:pPr>
              <w:rPr>
                <w:rFonts w:eastAsia="Calibri" w:cs="Arial"/>
                <w:b/>
                <w:lang w:val="en-GB"/>
              </w:rPr>
            </w:pPr>
            <w:r w:rsidRPr="002271E5">
              <w:rPr>
                <w:rFonts w:eastAsia="Calibri" w:cs="Arial"/>
                <w:b/>
                <w:lang w:val="en-GB"/>
              </w:rPr>
              <w:t>Community and population f</w:t>
            </w:r>
            <w:r w:rsidR="00CC550B" w:rsidRPr="002271E5">
              <w:rPr>
                <w:rFonts w:eastAsia="Calibri" w:cs="Arial"/>
                <w:b/>
                <w:lang w:val="en-GB"/>
              </w:rPr>
              <w:t>ocus</w:t>
            </w:r>
          </w:p>
          <w:p w14:paraId="634A0419" w14:textId="6460C965" w:rsidR="00CC550B" w:rsidRPr="002271E5" w:rsidRDefault="00F577D3" w:rsidP="00CC550B">
            <w:pPr>
              <w:rPr>
                <w:rFonts w:eastAsia="Calibri" w:cs="Arial"/>
                <w:lang w:val="en-GB"/>
              </w:rPr>
            </w:pPr>
            <w:r>
              <w:rPr>
                <w:rFonts w:eastAsia="Calibri" w:cs="Arial"/>
                <w:lang w:val="en-GB"/>
              </w:rPr>
              <w:t>W</w:t>
            </w:r>
            <w:r w:rsidR="00CC550B" w:rsidRPr="002271E5">
              <w:rPr>
                <w:rFonts w:eastAsia="Calibri" w:cs="Arial"/>
                <w:lang w:val="en-GB"/>
              </w:rPr>
              <w:t xml:space="preserve">orking together to a common agenda and objectives with a shared purpose and common values, always looking for ways to improve </w:t>
            </w:r>
            <w:r w:rsidR="007C4A50" w:rsidRPr="002271E5">
              <w:rPr>
                <w:rFonts w:eastAsia="Calibri" w:cs="Arial"/>
                <w:lang w:val="en-GB"/>
              </w:rPr>
              <w:t>access to services by communities and individuals</w:t>
            </w:r>
            <w:r w:rsidR="00CC550B" w:rsidRPr="002271E5">
              <w:rPr>
                <w:rFonts w:eastAsia="Calibri" w:cs="Arial"/>
                <w:lang w:val="en-GB"/>
              </w:rPr>
              <w:t xml:space="preserve"> by:</w:t>
            </w:r>
          </w:p>
          <w:p w14:paraId="298C1F48"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Actively seeking to understand the communities that are served and promoting and demonstrating an active commitment to meet their needs</w:t>
            </w:r>
          </w:p>
          <w:p w14:paraId="7F98CBB8"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 xml:space="preserve">Setting new standards for innovation in </w:t>
            </w:r>
            <w:r w:rsidR="007C4A50" w:rsidRPr="002271E5">
              <w:rPr>
                <w:rFonts w:eastAsia="Calibri" w:cs="Arial"/>
                <w:lang w:val="en-GB"/>
              </w:rPr>
              <w:t xml:space="preserve">commissioning and delivery of </w:t>
            </w:r>
            <w:r w:rsidRPr="002271E5">
              <w:rPr>
                <w:rFonts w:eastAsia="Calibri" w:cs="Arial"/>
                <w:lang w:val="en-GB"/>
              </w:rPr>
              <w:t>service</w:t>
            </w:r>
            <w:r w:rsidR="007C4A50" w:rsidRPr="002271E5">
              <w:rPr>
                <w:rFonts w:eastAsia="Calibri" w:cs="Arial"/>
                <w:lang w:val="en-GB"/>
              </w:rPr>
              <w:t>s</w:t>
            </w:r>
            <w:r w:rsidRPr="002271E5">
              <w:rPr>
                <w:rFonts w:eastAsia="Calibri" w:cs="Arial"/>
                <w:lang w:val="en-GB"/>
              </w:rPr>
              <w:t xml:space="preserve"> that anticipate and exceed expectations</w:t>
            </w:r>
          </w:p>
          <w:p w14:paraId="23CC4563"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Engaging with a wide range of stakeholders and partners to gather and evaluate information and make collaborative judgements and decisions</w:t>
            </w:r>
          </w:p>
          <w:p w14:paraId="6E8E9E09" w14:textId="37E70F65"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 xml:space="preserve">Making timely and where needed, difficult decisions for the benefit of </w:t>
            </w:r>
            <w:r w:rsidR="00F93ACA" w:rsidRPr="002271E5">
              <w:rPr>
                <w:rFonts w:eastAsia="Calibri" w:cs="Arial"/>
                <w:lang w:val="en-GB"/>
              </w:rPr>
              <w:t>the people</w:t>
            </w:r>
            <w:r w:rsidRPr="002271E5">
              <w:rPr>
                <w:rFonts w:eastAsia="Calibri" w:cs="Arial"/>
                <w:lang w:val="en-GB"/>
              </w:rPr>
              <w:t xml:space="preserve"> of </w:t>
            </w:r>
            <w:r w:rsidR="00285715" w:rsidRPr="002271E5">
              <w:rPr>
                <w:rFonts w:cs="Arial"/>
                <w:lang w:val="en-GB"/>
              </w:rPr>
              <w:t>London Borough of Croydon</w:t>
            </w:r>
            <w:r w:rsidR="00D55D03" w:rsidRPr="002271E5">
              <w:rPr>
                <w:rFonts w:cs="Arial"/>
                <w:lang w:val="en-GB"/>
              </w:rPr>
              <w:t xml:space="preserve">. </w:t>
            </w:r>
          </w:p>
        </w:tc>
        <w:tc>
          <w:tcPr>
            <w:tcW w:w="1876" w:type="dxa"/>
            <w:shd w:val="clear" w:color="auto" w:fill="auto"/>
          </w:tcPr>
          <w:p w14:paraId="7051AC83" w14:textId="77777777" w:rsidR="00CC550B" w:rsidRPr="002271E5" w:rsidRDefault="00CC550B" w:rsidP="00CC550B">
            <w:pPr>
              <w:rPr>
                <w:rFonts w:eastAsia="Calibri" w:cs="Arial"/>
                <w:lang w:val="en-GB"/>
              </w:rPr>
            </w:pPr>
            <w:r w:rsidRPr="002271E5">
              <w:rPr>
                <w:rFonts w:eastAsia="Calibri" w:cs="Arial"/>
                <w:lang w:val="en-GB"/>
              </w:rPr>
              <w:t>Application form</w:t>
            </w:r>
          </w:p>
          <w:p w14:paraId="08541780"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42B1D9F8" w14:textId="77777777" w:rsidTr="00D55D03">
        <w:tc>
          <w:tcPr>
            <w:tcW w:w="7763" w:type="dxa"/>
            <w:shd w:val="clear" w:color="auto" w:fill="auto"/>
          </w:tcPr>
          <w:p w14:paraId="7C3BF150" w14:textId="77777777" w:rsidR="00CC550B" w:rsidRPr="002271E5" w:rsidRDefault="00CC550B" w:rsidP="00CC550B">
            <w:pPr>
              <w:rPr>
                <w:rFonts w:eastAsia="Calibri" w:cs="Arial"/>
                <w:b/>
                <w:lang w:val="en-GB"/>
              </w:rPr>
            </w:pPr>
            <w:r w:rsidRPr="002271E5">
              <w:rPr>
                <w:rFonts w:eastAsia="Calibri" w:cs="Arial"/>
                <w:b/>
                <w:lang w:val="en-GB"/>
              </w:rPr>
              <w:t>Results Focus</w:t>
            </w:r>
          </w:p>
          <w:p w14:paraId="4262F3B6" w14:textId="1F99F351" w:rsidR="00CC550B" w:rsidRPr="002271E5" w:rsidRDefault="007C4A50" w:rsidP="00CC550B">
            <w:pPr>
              <w:rPr>
                <w:rFonts w:eastAsia="Calibri" w:cs="Arial"/>
                <w:lang w:val="en-GB"/>
              </w:rPr>
            </w:pPr>
            <w:r w:rsidRPr="002271E5">
              <w:rPr>
                <w:rFonts w:eastAsia="Calibri" w:cs="Arial"/>
                <w:lang w:val="en-GB"/>
              </w:rPr>
              <w:t>Co-d</w:t>
            </w:r>
            <w:r w:rsidR="00CC550B" w:rsidRPr="002271E5">
              <w:rPr>
                <w:rFonts w:eastAsia="Calibri" w:cs="Arial"/>
                <w:lang w:val="en-GB"/>
              </w:rPr>
              <w:t xml:space="preserve">evelopment of a model of health </w:t>
            </w:r>
            <w:r w:rsidRPr="002271E5">
              <w:rPr>
                <w:rFonts w:eastAsia="Calibri" w:cs="Arial"/>
                <w:lang w:val="en-GB"/>
              </w:rPr>
              <w:t>with</w:t>
            </w:r>
            <w:r w:rsidR="00CC550B" w:rsidRPr="002271E5">
              <w:rPr>
                <w:rFonts w:eastAsia="Calibri" w:cs="Arial"/>
                <w:lang w:val="en-GB"/>
              </w:rPr>
              <w:t xml:space="preserve"> local stakeholders</w:t>
            </w:r>
            <w:r w:rsidRPr="002271E5">
              <w:rPr>
                <w:rFonts w:eastAsia="Calibri" w:cs="Arial"/>
                <w:lang w:val="en-GB"/>
              </w:rPr>
              <w:t xml:space="preserve"> (including local communities)</w:t>
            </w:r>
            <w:r w:rsidR="00CC550B" w:rsidRPr="002271E5">
              <w:rPr>
                <w:rFonts w:eastAsia="Calibri" w:cs="Arial"/>
                <w:lang w:val="en-GB"/>
              </w:rPr>
              <w:t xml:space="preserve"> and the metrics to support; taking account of </w:t>
            </w:r>
            <w:r w:rsidRPr="002271E5">
              <w:rPr>
                <w:rFonts w:eastAsia="Calibri" w:cs="Arial"/>
                <w:lang w:val="en-GB"/>
              </w:rPr>
              <w:t>Public Health</w:t>
            </w:r>
            <w:r w:rsidR="00CC550B" w:rsidRPr="002271E5">
              <w:rPr>
                <w:rFonts w:eastAsia="Calibri" w:cs="Arial"/>
                <w:lang w:val="en-GB"/>
              </w:rPr>
              <w:t xml:space="preserve"> </w:t>
            </w:r>
            <w:r w:rsidRPr="002271E5">
              <w:rPr>
                <w:rFonts w:eastAsia="Calibri" w:cs="Arial"/>
                <w:lang w:val="en-GB"/>
              </w:rPr>
              <w:t>Outcomes Framework, the NHS Outcomes Framework and the Social C</w:t>
            </w:r>
            <w:r w:rsidR="00CC550B" w:rsidRPr="002271E5">
              <w:rPr>
                <w:rFonts w:eastAsia="Calibri" w:cs="Arial"/>
                <w:lang w:val="en-GB"/>
              </w:rPr>
              <w:t>are</w:t>
            </w:r>
            <w:r w:rsidRPr="002271E5">
              <w:rPr>
                <w:rFonts w:eastAsia="Calibri" w:cs="Arial"/>
                <w:lang w:val="en-GB"/>
              </w:rPr>
              <w:t xml:space="preserve"> Outcomes F</w:t>
            </w:r>
            <w:r w:rsidR="00CC550B" w:rsidRPr="002271E5">
              <w:rPr>
                <w:rFonts w:eastAsia="Calibri" w:cs="Arial"/>
                <w:lang w:val="en-GB"/>
              </w:rPr>
              <w:t>ramework</w:t>
            </w:r>
            <w:r w:rsidR="00F577D3">
              <w:rPr>
                <w:rFonts w:eastAsia="Calibri" w:cs="Arial"/>
                <w:lang w:val="en-GB"/>
              </w:rPr>
              <w:t xml:space="preserve"> by</w:t>
            </w:r>
            <w:r w:rsidR="00CC550B" w:rsidRPr="002271E5">
              <w:rPr>
                <w:rFonts w:eastAsia="Calibri" w:cs="Arial"/>
                <w:lang w:val="en-GB"/>
              </w:rPr>
              <w:t>:</w:t>
            </w:r>
          </w:p>
          <w:p w14:paraId="692C6109"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Acknowledging and working with ambiguity and complexity, making significant decisions where no precedents exist</w:t>
            </w:r>
          </w:p>
          <w:p w14:paraId="669380E4"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Ensuring a best practice performance culture is developed and sustained</w:t>
            </w:r>
          </w:p>
          <w:p w14:paraId="43C496E0"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Setting, communicating and monitoring stretching organisational objectives and objectives</w:t>
            </w:r>
          </w:p>
          <w:p w14:paraId="67DCE65D"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Pro-actively identifying corporate, directorate and service risks, and ensuring action is taken to mitigate them</w:t>
            </w:r>
          </w:p>
          <w:p w14:paraId="207E7992"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Formulating risk management plans and creating a positive health and safety culture</w:t>
            </w:r>
          </w:p>
        </w:tc>
        <w:tc>
          <w:tcPr>
            <w:tcW w:w="1876" w:type="dxa"/>
            <w:shd w:val="clear" w:color="auto" w:fill="auto"/>
          </w:tcPr>
          <w:p w14:paraId="2F0A8C37" w14:textId="77777777" w:rsidR="00CC550B" w:rsidRPr="002271E5" w:rsidRDefault="004D7979" w:rsidP="00CC550B">
            <w:pPr>
              <w:rPr>
                <w:rFonts w:eastAsia="Calibri" w:cs="Arial"/>
                <w:lang w:val="en-GB"/>
              </w:rPr>
            </w:pPr>
            <w:r w:rsidRPr="002271E5">
              <w:rPr>
                <w:rFonts w:eastAsia="Calibri" w:cs="Arial"/>
                <w:lang w:val="en-GB"/>
              </w:rPr>
              <w:t>In</w:t>
            </w:r>
            <w:r w:rsidR="00CC550B" w:rsidRPr="002271E5">
              <w:rPr>
                <w:rFonts w:eastAsia="Calibri" w:cs="Arial"/>
                <w:lang w:val="en-GB"/>
              </w:rPr>
              <w:t>terview</w:t>
            </w:r>
          </w:p>
        </w:tc>
      </w:tr>
      <w:tr w:rsidR="00CC550B" w:rsidRPr="002271E5" w14:paraId="11895D3F" w14:textId="77777777" w:rsidTr="00D55D03">
        <w:tc>
          <w:tcPr>
            <w:tcW w:w="7763" w:type="dxa"/>
            <w:shd w:val="clear" w:color="auto" w:fill="auto"/>
          </w:tcPr>
          <w:p w14:paraId="3C03DD94" w14:textId="77777777" w:rsidR="00CC550B" w:rsidRPr="002271E5" w:rsidRDefault="00CC550B" w:rsidP="0045609A">
            <w:pPr>
              <w:tabs>
                <w:tab w:val="left" w:pos="4211"/>
                <w:tab w:val="left" w:pos="5393"/>
              </w:tabs>
              <w:rPr>
                <w:rFonts w:eastAsia="Calibri" w:cs="Arial"/>
                <w:b/>
                <w:lang w:val="en-GB"/>
              </w:rPr>
            </w:pPr>
            <w:r w:rsidRPr="002271E5">
              <w:rPr>
                <w:rFonts w:eastAsia="Calibri" w:cs="Arial"/>
                <w:b/>
                <w:lang w:val="en-GB"/>
              </w:rPr>
              <w:t>Improvement and Change</w:t>
            </w:r>
          </w:p>
          <w:p w14:paraId="7B585279" w14:textId="77777777" w:rsidR="00CC550B" w:rsidRPr="002271E5" w:rsidRDefault="00CC550B" w:rsidP="00CC550B">
            <w:pPr>
              <w:rPr>
                <w:rFonts w:eastAsia="Calibri" w:cs="Arial"/>
                <w:lang w:val="en-GB"/>
              </w:rPr>
            </w:pPr>
            <w:r w:rsidRPr="002271E5">
              <w:rPr>
                <w:rFonts w:eastAsia="Calibri" w:cs="Arial"/>
                <w:lang w:val="en-GB"/>
              </w:rPr>
              <w:t>Developing and sustaining a culture of innovation and creativity</w:t>
            </w:r>
            <w:r w:rsidR="007C4A50" w:rsidRPr="002271E5">
              <w:rPr>
                <w:rFonts w:eastAsia="Calibri" w:cs="Arial"/>
                <w:lang w:val="en-GB"/>
              </w:rPr>
              <w:t xml:space="preserve"> underpinned by evaluation,</w:t>
            </w:r>
            <w:r w:rsidRPr="002271E5">
              <w:rPr>
                <w:rFonts w:eastAsia="Calibri" w:cs="Arial"/>
                <w:lang w:val="en-GB"/>
              </w:rPr>
              <w:t xml:space="preserve"> where employees are engaged and have the desire to do </w:t>
            </w:r>
            <w:r w:rsidRPr="002271E5">
              <w:rPr>
                <w:rFonts w:eastAsia="Calibri" w:cs="Arial"/>
                <w:lang w:val="en-GB"/>
              </w:rPr>
              <w:lastRenderedPageBreak/>
              <w:t>things better, more efficiently and effectively to improve performance.</w:t>
            </w:r>
            <w:r w:rsidR="00E9552C" w:rsidRPr="002271E5">
              <w:rPr>
                <w:rFonts w:eastAsia="Calibri" w:cs="Arial"/>
                <w:lang w:val="en-GB"/>
              </w:rPr>
              <w:t xml:space="preserve"> </w:t>
            </w:r>
            <w:r w:rsidRPr="002271E5">
              <w:rPr>
                <w:rFonts w:eastAsia="Calibri" w:cs="Arial"/>
                <w:lang w:val="en-GB"/>
              </w:rPr>
              <w:t>This is seen by:</w:t>
            </w:r>
          </w:p>
          <w:p w14:paraId="0660F8C0"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Taking risks and moving into unchartered territory while taking accountability for results and failures</w:t>
            </w:r>
          </w:p>
          <w:p w14:paraId="51339CEA"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Welcoming the inevitable mistakes as part of the creative process</w:t>
            </w:r>
          </w:p>
          <w:p w14:paraId="44179B91"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Suggesting the unthinkable to stimulate alternate ways of thinking</w:t>
            </w:r>
          </w:p>
          <w:p w14:paraId="58B7EC5B"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Focusing team performance on the achievement of outcomes that will maximise the resources available</w:t>
            </w:r>
          </w:p>
          <w:p w14:paraId="22F3415E"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Finding new ways of securing or deploying significant amounts of financial resource to meet new objectives</w:t>
            </w:r>
          </w:p>
          <w:p w14:paraId="691F729C" w14:textId="77777777" w:rsidR="007C4A50" w:rsidRPr="002271E5" w:rsidRDefault="007C4A50" w:rsidP="00D55D03">
            <w:pPr>
              <w:numPr>
                <w:ilvl w:val="0"/>
                <w:numId w:val="15"/>
              </w:numPr>
              <w:ind w:left="284" w:hanging="284"/>
              <w:contextualSpacing/>
              <w:rPr>
                <w:rFonts w:eastAsia="Calibri" w:cs="Arial"/>
                <w:lang w:val="en-GB"/>
              </w:rPr>
            </w:pPr>
            <w:r w:rsidRPr="002271E5">
              <w:rPr>
                <w:rFonts w:eastAsia="Calibri" w:cs="Arial"/>
                <w:lang w:val="en-GB"/>
              </w:rPr>
              <w:t xml:space="preserve">Advocating and role modelling the use of evaluation techniques to support innovation </w:t>
            </w:r>
          </w:p>
        </w:tc>
        <w:tc>
          <w:tcPr>
            <w:tcW w:w="1876" w:type="dxa"/>
            <w:shd w:val="clear" w:color="auto" w:fill="auto"/>
          </w:tcPr>
          <w:p w14:paraId="767CC51A" w14:textId="77777777" w:rsidR="00CC550B" w:rsidRPr="002271E5" w:rsidRDefault="00CC550B" w:rsidP="00CC550B">
            <w:pPr>
              <w:rPr>
                <w:rFonts w:eastAsia="Calibri" w:cs="Arial"/>
                <w:lang w:val="en-GB"/>
              </w:rPr>
            </w:pPr>
            <w:r w:rsidRPr="002271E5">
              <w:rPr>
                <w:rFonts w:eastAsia="Calibri" w:cs="Arial"/>
                <w:lang w:val="en-GB"/>
              </w:rPr>
              <w:lastRenderedPageBreak/>
              <w:t>Interview</w:t>
            </w:r>
          </w:p>
          <w:p w14:paraId="2BA26F02" w14:textId="77777777" w:rsidR="00CC550B" w:rsidRPr="002271E5" w:rsidRDefault="00CC550B" w:rsidP="00CC550B">
            <w:pPr>
              <w:rPr>
                <w:rFonts w:eastAsia="Calibri" w:cs="Arial"/>
                <w:lang w:val="en-GB"/>
              </w:rPr>
            </w:pPr>
          </w:p>
        </w:tc>
      </w:tr>
      <w:tr w:rsidR="00CC550B" w:rsidRPr="002271E5" w14:paraId="4D504109" w14:textId="77777777" w:rsidTr="00D55D03">
        <w:tc>
          <w:tcPr>
            <w:tcW w:w="7763" w:type="dxa"/>
            <w:shd w:val="clear" w:color="auto" w:fill="auto"/>
          </w:tcPr>
          <w:p w14:paraId="5DCAF23B" w14:textId="77777777" w:rsidR="00CC550B" w:rsidRPr="002271E5" w:rsidRDefault="00CC550B" w:rsidP="00CC550B">
            <w:pPr>
              <w:rPr>
                <w:rFonts w:eastAsia="Calibri" w:cs="Arial"/>
                <w:b/>
                <w:lang w:val="en-GB"/>
              </w:rPr>
            </w:pPr>
            <w:r w:rsidRPr="002271E5">
              <w:rPr>
                <w:rFonts w:eastAsia="Calibri" w:cs="Arial"/>
                <w:b/>
                <w:lang w:val="en-GB"/>
              </w:rPr>
              <w:t>People Development</w:t>
            </w:r>
          </w:p>
          <w:p w14:paraId="4DBBB20D" w14:textId="124CAE6F" w:rsidR="00CC550B" w:rsidRPr="002271E5" w:rsidRDefault="00CC550B" w:rsidP="00CC550B">
            <w:pPr>
              <w:rPr>
                <w:rFonts w:eastAsia="Calibri" w:cs="Arial"/>
                <w:lang w:val="en-GB"/>
              </w:rPr>
            </w:pPr>
            <w:r w:rsidRPr="002271E5">
              <w:rPr>
                <w:rFonts w:eastAsia="Calibri" w:cs="Arial"/>
                <w:lang w:val="en-GB"/>
              </w:rPr>
              <w:t xml:space="preserve">Knowing and managing the strategic talent requirements </w:t>
            </w:r>
            <w:r w:rsidR="00F93ACA" w:rsidRPr="002271E5">
              <w:rPr>
                <w:rFonts w:eastAsia="Calibri" w:cs="Arial"/>
                <w:lang w:val="en-GB"/>
              </w:rPr>
              <w:t>for</w:t>
            </w:r>
            <w:r w:rsidRPr="002271E5">
              <w:rPr>
                <w:rFonts w:eastAsia="Calibri" w:cs="Arial"/>
                <w:lang w:val="en-GB"/>
              </w:rPr>
              <w:t xml:space="preserve"> the organisation.</w:t>
            </w:r>
            <w:r w:rsidR="00F577D3">
              <w:rPr>
                <w:rFonts w:eastAsia="Calibri" w:cs="Arial"/>
                <w:lang w:val="en-GB"/>
              </w:rPr>
              <w:t xml:space="preserve"> P</w:t>
            </w:r>
            <w:r w:rsidRPr="002271E5">
              <w:rPr>
                <w:rFonts w:eastAsia="Calibri" w:cs="Arial"/>
                <w:lang w:val="en-GB"/>
              </w:rPr>
              <w:t>romoting and encouraging a culture where people focus on developing themselves and others to deliver improvement while developing careers</w:t>
            </w:r>
            <w:r w:rsidR="00F577D3">
              <w:rPr>
                <w:rFonts w:eastAsia="Calibri" w:cs="Arial"/>
                <w:lang w:val="en-GB"/>
              </w:rPr>
              <w:t xml:space="preserve"> by</w:t>
            </w:r>
          </w:p>
          <w:p w14:paraId="34AA76CA"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Holding direct reports accountable for people development generally and specifically for releasing high performers for personal development</w:t>
            </w:r>
          </w:p>
          <w:p w14:paraId="0A9BE39A"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Articulating the many long-term benefits of talent management and developing the talent pools required for succession</w:t>
            </w:r>
          </w:p>
          <w:p w14:paraId="1977319C"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Ensuring comprehensive workforce plans are in place</w:t>
            </w:r>
          </w:p>
        </w:tc>
        <w:tc>
          <w:tcPr>
            <w:tcW w:w="1876" w:type="dxa"/>
            <w:shd w:val="clear" w:color="auto" w:fill="auto"/>
          </w:tcPr>
          <w:p w14:paraId="0CB6FD06" w14:textId="77777777" w:rsidR="00CC550B" w:rsidRPr="002271E5" w:rsidRDefault="00CC550B" w:rsidP="00CC550B">
            <w:pPr>
              <w:rPr>
                <w:rFonts w:eastAsia="Calibri" w:cs="Arial"/>
                <w:lang w:val="en-GB"/>
              </w:rPr>
            </w:pPr>
            <w:r w:rsidRPr="002271E5">
              <w:rPr>
                <w:rFonts w:eastAsia="Calibri" w:cs="Arial"/>
                <w:lang w:val="en-GB"/>
              </w:rPr>
              <w:t xml:space="preserve">Application form </w:t>
            </w:r>
          </w:p>
          <w:p w14:paraId="6315905E"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5EC72DE5" w14:textId="77777777" w:rsidTr="00D55D03">
        <w:tc>
          <w:tcPr>
            <w:tcW w:w="7763" w:type="dxa"/>
            <w:shd w:val="clear" w:color="auto" w:fill="auto"/>
          </w:tcPr>
          <w:p w14:paraId="1ADBDCC6" w14:textId="77777777" w:rsidR="00CC550B" w:rsidRPr="002271E5" w:rsidRDefault="00CC550B" w:rsidP="00CC550B">
            <w:pPr>
              <w:rPr>
                <w:rFonts w:eastAsia="Calibri" w:cs="Arial"/>
                <w:b/>
                <w:lang w:val="en-GB"/>
              </w:rPr>
            </w:pPr>
            <w:r w:rsidRPr="002271E5">
              <w:rPr>
                <w:rFonts w:eastAsia="Calibri" w:cs="Arial"/>
                <w:b/>
                <w:lang w:val="en-GB"/>
              </w:rPr>
              <w:t>Functional competencies</w:t>
            </w:r>
          </w:p>
          <w:p w14:paraId="7FB15DFC"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Demonstrates detailed knowledge of methods of developing clinical quality assurance, quality improvement and evidence based clinical and/or public health practice.</w:t>
            </w:r>
          </w:p>
          <w:p w14:paraId="526F8661"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Full and high level of understanding of epidemiology and statistics, public health practice, health promotion, health economics and health care evaluation.</w:t>
            </w:r>
            <w:r w:rsidR="00E9552C" w:rsidRPr="002271E5">
              <w:rPr>
                <w:rFonts w:eastAsia="Calibri" w:cs="Arial"/>
                <w:lang w:val="en-GB"/>
              </w:rPr>
              <w:t xml:space="preserve"> </w:t>
            </w:r>
            <w:r w:rsidRPr="002271E5">
              <w:rPr>
                <w:rFonts w:eastAsia="Calibri" w:cs="Arial"/>
                <w:lang w:val="en-GB"/>
              </w:rPr>
              <w:t>Develops service practices and ensures appropriate application.</w:t>
            </w:r>
            <w:r w:rsidR="00E9552C" w:rsidRPr="002271E5">
              <w:rPr>
                <w:rFonts w:eastAsia="Calibri" w:cs="Arial"/>
                <w:lang w:val="en-GB"/>
              </w:rPr>
              <w:t xml:space="preserve"> </w:t>
            </w:r>
            <w:r w:rsidRPr="002271E5">
              <w:rPr>
                <w:rFonts w:eastAsia="Calibri" w:cs="Arial"/>
                <w:lang w:val="en-GB"/>
              </w:rPr>
              <w:t>Provides advice on the more complex instances</w:t>
            </w:r>
          </w:p>
        </w:tc>
        <w:tc>
          <w:tcPr>
            <w:tcW w:w="1876" w:type="dxa"/>
            <w:shd w:val="clear" w:color="auto" w:fill="auto"/>
          </w:tcPr>
          <w:p w14:paraId="1B831E91" w14:textId="77777777" w:rsidR="004D7979" w:rsidRPr="002271E5" w:rsidRDefault="00CC550B" w:rsidP="00CC550B">
            <w:pPr>
              <w:rPr>
                <w:rFonts w:eastAsia="Calibri" w:cs="Arial"/>
                <w:lang w:val="en-GB"/>
              </w:rPr>
            </w:pPr>
            <w:r w:rsidRPr="002271E5">
              <w:rPr>
                <w:rFonts w:eastAsia="Calibri" w:cs="Arial"/>
                <w:lang w:val="en-GB"/>
              </w:rPr>
              <w:t>Application form</w:t>
            </w:r>
          </w:p>
          <w:p w14:paraId="103866A9"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337B0F01" w14:textId="77777777" w:rsidTr="00D55D03">
        <w:tc>
          <w:tcPr>
            <w:tcW w:w="7763" w:type="dxa"/>
            <w:shd w:val="clear" w:color="auto" w:fill="auto"/>
          </w:tcPr>
          <w:p w14:paraId="1A38957E"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Detailed knowledge and experience in driving and assisting in the management of change in a variety of settings, proactively seeking opportunities to create and implement improved service effectiveness</w:t>
            </w:r>
          </w:p>
        </w:tc>
        <w:tc>
          <w:tcPr>
            <w:tcW w:w="1876" w:type="dxa"/>
            <w:shd w:val="clear" w:color="auto" w:fill="auto"/>
          </w:tcPr>
          <w:p w14:paraId="07CBBA73" w14:textId="77777777" w:rsidR="00CC550B" w:rsidRPr="002271E5" w:rsidRDefault="00CC550B" w:rsidP="00CC550B">
            <w:pPr>
              <w:rPr>
                <w:rFonts w:eastAsia="Calibri" w:cs="Arial"/>
                <w:lang w:val="en-GB"/>
              </w:rPr>
            </w:pPr>
            <w:r w:rsidRPr="002271E5">
              <w:rPr>
                <w:rFonts w:eastAsia="Calibri" w:cs="Arial"/>
                <w:lang w:val="en-GB"/>
              </w:rPr>
              <w:t>Application form</w:t>
            </w:r>
          </w:p>
          <w:p w14:paraId="2DBC7FAE" w14:textId="77777777" w:rsidR="00CC550B" w:rsidRPr="002271E5" w:rsidRDefault="00CC550B" w:rsidP="004D7979">
            <w:pPr>
              <w:rPr>
                <w:rFonts w:eastAsia="Calibri" w:cs="Arial"/>
                <w:lang w:val="en-GB"/>
              </w:rPr>
            </w:pPr>
            <w:r w:rsidRPr="002271E5">
              <w:rPr>
                <w:rFonts w:eastAsia="Calibri" w:cs="Arial"/>
                <w:lang w:val="en-GB"/>
              </w:rPr>
              <w:t>Interview</w:t>
            </w:r>
          </w:p>
        </w:tc>
      </w:tr>
      <w:tr w:rsidR="00CC550B" w:rsidRPr="002271E5" w14:paraId="0E95DD26" w14:textId="77777777" w:rsidTr="00D55D03">
        <w:tc>
          <w:tcPr>
            <w:tcW w:w="7763" w:type="dxa"/>
            <w:shd w:val="clear" w:color="auto" w:fill="auto"/>
          </w:tcPr>
          <w:p w14:paraId="12FB5635"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Detailed knowledge of personnel management.</w:t>
            </w:r>
            <w:r w:rsidR="00E9552C" w:rsidRPr="002271E5">
              <w:rPr>
                <w:rFonts w:eastAsia="Calibri" w:cs="Arial"/>
                <w:lang w:val="en-GB"/>
              </w:rPr>
              <w:t xml:space="preserve"> </w:t>
            </w:r>
            <w:r w:rsidRPr="002271E5">
              <w:rPr>
                <w:rFonts w:eastAsia="Calibri" w:cs="Arial"/>
                <w:lang w:val="en-GB"/>
              </w:rPr>
              <w:t>Carries out effective performance management of staff and demonstrates understanding of policies related to pay, capability, disciplinary matters and grievances.</w:t>
            </w:r>
            <w:r w:rsidR="00E9552C" w:rsidRPr="002271E5">
              <w:rPr>
                <w:rFonts w:eastAsia="Calibri" w:cs="Arial"/>
                <w:lang w:val="en-GB"/>
              </w:rPr>
              <w:t xml:space="preserve"> </w:t>
            </w:r>
            <w:r w:rsidRPr="002271E5">
              <w:rPr>
                <w:rFonts w:eastAsia="Calibri" w:cs="Arial"/>
                <w:lang w:val="en-GB"/>
              </w:rPr>
              <w:t>Plans department activities and use of staff resources effectively.</w:t>
            </w:r>
            <w:r w:rsidR="00E9552C" w:rsidRPr="002271E5">
              <w:rPr>
                <w:rFonts w:eastAsia="Calibri" w:cs="Arial"/>
                <w:lang w:val="en-GB"/>
              </w:rPr>
              <w:t xml:space="preserve"> </w:t>
            </w:r>
            <w:r w:rsidRPr="002271E5">
              <w:rPr>
                <w:rFonts w:eastAsia="Calibri" w:cs="Arial"/>
                <w:lang w:val="en-GB"/>
              </w:rPr>
              <w:t>Participates in workforce planning and training needs assessments</w:t>
            </w:r>
          </w:p>
        </w:tc>
        <w:tc>
          <w:tcPr>
            <w:tcW w:w="1876" w:type="dxa"/>
            <w:shd w:val="clear" w:color="auto" w:fill="auto"/>
          </w:tcPr>
          <w:p w14:paraId="4F26F59C" w14:textId="77777777" w:rsidR="00CC550B" w:rsidRPr="002271E5" w:rsidRDefault="00CC550B" w:rsidP="00CC550B">
            <w:pPr>
              <w:rPr>
                <w:rFonts w:eastAsia="Calibri" w:cs="Arial"/>
                <w:lang w:val="en-GB"/>
              </w:rPr>
            </w:pPr>
            <w:r w:rsidRPr="002271E5">
              <w:rPr>
                <w:rFonts w:eastAsia="Calibri" w:cs="Arial"/>
                <w:lang w:val="en-GB"/>
              </w:rPr>
              <w:t>Application form</w:t>
            </w:r>
          </w:p>
          <w:p w14:paraId="24A95104"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0DA10C8D" w14:textId="77777777" w:rsidTr="00D55D03">
        <w:tc>
          <w:tcPr>
            <w:tcW w:w="7763" w:type="dxa"/>
            <w:shd w:val="clear" w:color="auto" w:fill="auto"/>
          </w:tcPr>
          <w:p w14:paraId="2651B45A"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Demonstrates knowledge of project management tools and techniques.</w:t>
            </w:r>
            <w:r w:rsidR="00E9552C" w:rsidRPr="002271E5">
              <w:rPr>
                <w:rFonts w:eastAsia="Calibri" w:cs="Arial"/>
                <w:lang w:val="en-GB"/>
              </w:rPr>
              <w:t xml:space="preserve"> </w:t>
            </w:r>
            <w:r w:rsidRPr="002271E5">
              <w:rPr>
                <w:rFonts w:eastAsia="Calibri" w:cs="Arial"/>
                <w:lang w:val="en-GB"/>
              </w:rPr>
              <w:t>Sufficient skill to develop and implement large scale projects, utilising and leading multi-skilled project teams.</w:t>
            </w:r>
          </w:p>
        </w:tc>
        <w:tc>
          <w:tcPr>
            <w:tcW w:w="1876" w:type="dxa"/>
            <w:shd w:val="clear" w:color="auto" w:fill="auto"/>
          </w:tcPr>
          <w:p w14:paraId="2780A75B" w14:textId="77777777" w:rsidR="00CC550B" w:rsidRPr="002271E5" w:rsidRDefault="00CC550B" w:rsidP="00CC550B">
            <w:pPr>
              <w:rPr>
                <w:rFonts w:eastAsia="Calibri" w:cs="Arial"/>
                <w:lang w:val="en-GB"/>
              </w:rPr>
            </w:pPr>
            <w:r w:rsidRPr="002271E5">
              <w:rPr>
                <w:rFonts w:eastAsia="Calibri" w:cs="Arial"/>
                <w:lang w:val="en-GB"/>
              </w:rPr>
              <w:t>Application form</w:t>
            </w:r>
          </w:p>
        </w:tc>
      </w:tr>
      <w:tr w:rsidR="00CC550B" w:rsidRPr="002271E5" w14:paraId="4EB6E94D" w14:textId="77777777" w:rsidTr="00D55D03">
        <w:tc>
          <w:tcPr>
            <w:tcW w:w="7763" w:type="dxa"/>
            <w:shd w:val="clear" w:color="auto" w:fill="auto"/>
          </w:tcPr>
          <w:p w14:paraId="766B436D" w14:textId="4E393E73" w:rsidR="00CC550B" w:rsidRPr="002271E5" w:rsidRDefault="00CC550B" w:rsidP="00CC550B">
            <w:pPr>
              <w:rPr>
                <w:rFonts w:eastAsia="Calibri" w:cs="Arial"/>
                <w:b/>
                <w:lang w:val="en-GB"/>
              </w:rPr>
            </w:pPr>
            <w:r w:rsidRPr="002271E5">
              <w:rPr>
                <w:rFonts w:eastAsia="Calibri" w:cs="Arial"/>
                <w:b/>
                <w:lang w:val="en-GB"/>
              </w:rPr>
              <w:t>Qualifications</w:t>
            </w:r>
          </w:p>
          <w:p w14:paraId="051D94E0" w14:textId="221827C5" w:rsidR="004532BE" w:rsidRPr="002271E5" w:rsidRDefault="004532BE" w:rsidP="004532BE">
            <w:pPr>
              <w:pStyle w:val="ListParagraph"/>
              <w:spacing w:after="0" w:line="280" w:lineRule="atLeast"/>
              <w:ind w:left="0"/>
              <w:rPr>
                <w:rFonts w:ascii="Arial" w:eastAsia="Times New Roman" w:hAnsi="Arial" w:cs="Arial"/>
                <w:lang w:eastAsia="en-GB"/>
              </w:rPr>
            </w:pPr>
            <w:hyperlink r:id="rId8" w:history="1">
              <w:r w:rsidRPr="002271E5">
                <w:rPr>
                  <w:rStyle w:val="Hyperlink"/>
                  <w:rFonts w:ascii="Arial" w:eastAsia="Times New Roman" w:hAnsi="Arial" w:cs="Arial"/>
                </w:rPr>
                <w:t>The National Health Service (Appointment of Consultants) Regulations 1996 (legislation.gov.uk)</w:t>
              </w:r>
            </w:hyperlink>
          </w:p>
          <w:p w14:paraId="78425914" w14:textId="1D7D3DDB" w:rsidR="008F5922" w:rsidRPr="002271E5" w:rsidRDefault="004532BE" w:rsidP="00450C35">
            <w:pPr>
              <w:numPr>
                <w:ilvl w:val="0"/>
                <w:numId w:val="15"/>
              </w:numPr>
              <w:contextualSpacing/>
              <w:rPr>
                <w:rFonts w:cs="Arial"/>
                <w:lang w:val="en-GB"/>
              </w:rPr>
            </w:pPr>
            <w:r w:rsidRPr="002271E5">
              <w:rPr>
                <w:rFonts w:cs="Arial"/>
                <w:lang w:val="en-GB"/>
              </w:rPr>
              <w:t>In line with legislation, i</w:t>
            </w:r>
            <w:r w:rsidR="008F5922" w:rsidRPr="002271E5">
              <w:rPr>
                <w:rFonts w:cs="Arial"/>
                <w:lang w:val="en-GB"/>
              </w:rPr>
              <w:t xml:space="preserve">nclusion in the GMC Full and Specialist Register with a license </w:t>
            </w:r>
            <w:r w:rsidR="008F5922" w:rsidRPr="002271E5">
              <w:rPr>
                <w:rFonts w:eastAsia="Calibri" w:cs="Arial"/>
                <w:lang w:val="en-GB"/>
              </w:rPr>
              <w:t>to</w:t>
            </w:r>
            <w:r w:rsidR="008F5922" w:rsidRPr="002271E5">
              <w:rPr>
                <w:rFonts w:cs="Arial"/>
                <w:lang w:val="en-GB"/>
              </w:rPr>
              <w:t xml:space="preserve"> practice/GDC Specialist List </w:t>
            </w:r>
            <w:r w:rsidR="008F5922" w:rsidRPr="002271E5">
              <w:rPr>
                <w:rFonts w:cs="Arial"/>
                <w:b/>
                <w:bCs/>
                <w:lang w:val="en-GB"/>
              </w:rPr>
              <w:t>or</w:t>
            </w:r>
            <w:r w:rsidR="00450C35" w:rsidRPr="002271E5">
              <w:rPr>
                <w:rFonts w:cs="Arial"/>
                <w:lang w:val="en-GB"/>
              </w:rPr>
              <w:t xml:space="preserve"> i</w:t>
            </w:r>
            <w:r w:rsidR="008F5922" w:rsidRPr="002271E5">
              <w:rPr>
                <w:rFonts w:cs="Arial"/>
                <w:lang w:val="en-GB"/>
              </w:rPr>
              <w:t>nclusion in the UK Public Health</w:t>
            </w:r>
            <w:r w:rsidR="00E9552C" w:rsidRPr="002271E5">
              <w:rPr>
                <w:rFonts w:cs="Arial"/>
                <w:lang w:val="en-GB"/>
              </w:rPr>
              <w:t xml:space="preserve"> </w:t>
            </w:r>
            <w:r w:rsidR="008F5922" w:rsidRPr="002271E5">
              <w:rPr>
                <w:rFonts w:cs="Arial"/>
                <w:lang w:val="en-GB"/>
              </w:rPr>
              <w:t xml:space="preserve">Register (UKPHR) for Public </w:t>
            </w:r>
            <w:r w:rsidR="008F5922" w:rsidRPr="002271E5">
              <w:rPr>
                <w:rFonts w:eastAsia="Calibri" w:cs="Arial"/>
                <w:lang w:val="en-GB"/>
              </w:rPr>
              <w:t>Health</w:t>
            </w:r>
            <w:r w:rsidR="008F5922" w:rsidRPr="002271E5">
              <w:rPr>
                <w:rFonts w:cs="Arial"/>
                <w:lang w:val="en-GB"/>
              </w:rPr>
              <w:t xml:space="preserve"> Specialists </w:t>
            </w:r>
            <w:r w:rsidR="006F752C" w:rsidRPr="002271E5">
              <w:rPr>
                <w:rFonts w:cs="Arial"/>
                <w:lang w:val="en-GB"/>
              </w:rPr>
              <w:t>at the point of application</w:t>
            </w:r>
          </w:p>
          <w:p w14:paraId="246059CA" w14:textId="77777777" w:rsidR="008F5922" w:rsidRPr="002271E5" w:rsidRDefault="008F5922" w:rsidP="00A127EF">
            <w:pPr>
              <w:numPr>
                <w:ilvl w:val="0"/>
                <w:numId w:val="15"/>
              </w:numPr>
              <w:contextualSpacing/>
              <w:rPr>
                <w:rFonts w:eastAsia="Calibri" w:cs="Arial"/>
                <w:i/>
                <w:lang w:val="en-GB"/>
              </w:rPr>
            </w:pPr>
            <w:r w:rsidRPr="002271E5">
              <w:rPr>
                <w:rFonts w:cs="Arial"/>
                <w:i/>
                <w:lang w:val="en-GB"/>
              </w:rPr>
              <w:t xml:space="preserve">If </w:t>
            </w:r>
            <w:r w:rsidRPr="002271E5">
              <w:rPr>
                <w:rFonts w:eastAsia="Calibri" w:cs="Arial"/>
                <w:i/>
                <w:lang w:val="en-GB"/>
              </w:rPr>
              <w:t>included</w:t>
            </w:r>
            <w:r w:rsidRPr="002271E5">
              <w:rPr>
                <w:rFonts w:cs="Arial"/>
                <w:i/>
                <w:lang w:val="en-GB"/>
              </w:rPr>
              <w:t xml:space="preserve"> in the GMC Specialist Register/GDC Specialist List in a specialty other than public health medicine/dental public health, candidates must have equivalent training and/or appropriate experience of public health practice</w:t>
            </w:r>
          </w:p>
          <w:p w14:paraId="54376284" w14:textId="11B5FCFF" w:rsidR="008C348B" w:rsidRPr="002271E5" w:rsidRDefault="008C348B" w:rsidP="00A127EF">
            <w:pPr>
              <w:numPr>
                <w:ilvl w:val="0"/>
                <w:numId w:val="15"/>
              </w:numPr>
              <w:contextualSpacing/>
              <w:rPr>
                <w:rFonts w:eastAsia="Calibri" w:cs="Arial"/>
                <w:lang w:val="en-GB"/>
              </w:rPr>
            </w:pPr>
            <w:r w:rsidRPr="002271E5">
              <w:rPr>
                <w:rFonts w:cs="Arial"/>
                <w:spacing w:val="-2"/>
              </w:rPr>
              <w:lastRenderedPageBreak/>
              <w:t xml:space="preserve">Public health </w:t>
            </w:r>
            <w:r w:rsidRPr="002271E5">
              <w:rPr>
                <w:rFonts w:cs="Arial"/>
                <w:b/>
                <w:bCs/>
                <w:spacing w:val="-2"/>
              </w:rPr>
              <w:t>specialty registrar applicants</w:t>
            </w:r>
            <w:r w:rsidRPr="002271E5">
              <w:rPr>
                <w:rFonts w:cs="Arial"/>
                <w:spacing w:val="-2"/>
              </w:rPr>
              <w:t xml:space="preserve"> who are not yet on the GMC Specialist Register, GDC Specialist List in dental public health or UKPHR </w:t>
            </w:r>
            <w:r w:rsidRPr="002271E5">
              <w:rPr>
                <w:rFonts w:cs="Arial"/>
                <w:b/>
                <w:bCs/>
                <w:spacing w:val="-2"/>
                <w:u w:val="single"/>
              </w:rPr>
              <w:t>must</w:t>
            </w:r>
            <w:r w:rsidRPr="002271E5">
              <w:rPr>
                <w:rFonts w:cs="Arial"/>
                <w:b/>
                <w:bCs/>
                <w:spacing w:val="-2"/>
              </w:rPr>
              <w:t xml:space="preserve"> provide verifiable signed documentary evidence that they are within 6 months</w:t>
            </w:r>
            <w:r w:rsidRPr="002271E5">
              <w:rPr>
                <w:rFonts w:cs="Arial"/>
                <w:spacing w:val="-2"/>
              </w:rPr>
              <w:t xml:space="preserve"> of gaining entry to a register at the date of interview.</w:t>
            </w:r>
          </w:p>
          <w:p w14:paraId="76E89511" w14:textId="06997B18" w:rsidR="008F5922" w:rsidRPr="002271E5" w:rsidRDefault="008F5922" w:rsidP="00A127EF">
            <w:pPr>
              <w:numPr>
                <w:ilvl w:val="0"/>
                <w:numId w:val="15"/>
              </w:numPr>
              <w:contextualSpacing/>
              <w:rPr>
                <w:rFonts w:eastAsia="Calibri" w:cs="Arial"/>
                <w:lang w:val="en-GB"/>
              </w:rPr>
            </w:pPr>
            <w:r w:rsidRPr="002271E5">
              <w:rPr>
                <w:rFonts w:cs="Arial"/>
                <w:bCs/>
              </w:rPr>
              <w:t>If an applicant is UK trained in Public Health, they must ALSO be a holder of a Certificate of Completion of Training (CCT</w:t>
            </w:r>
            <w:proofErr w:type="gramStart"/>
            <w:r w:rsidRPr="002271E5">
              <w:rPr>
                <w:rFonts w:cs="Arial"/>
                <w:bCs/>
              </w:rPr>
              <w:t>), or</w:t>
            </w:r>
            <w:proofErr w:type="gramEnd"/>
            <w:r w:rsidRPr="002271E5">
              <w:rPr>
                <w:rFonts w:cs="Arial"/>
                <w:bCs/>
              </w:rPr>
              <w:t xml:space="preserve"> be within six months of </w:t>
            </w:r>
            <w:proofErr w:type="gramStart"/>
            <w:r w:rsidRPr="002271E5">
              <w:rPr>
                <w:rFonts w:cs="Arial"/>
                <w:bCs/>
              </w:rPr>
              <w:t>award</w:t>
            </w:r>
            <w:proofErr w:type="gramEnd"/>
            <w:r w:rsidRPr="002271E5">
              <w:rPr>
                <w:rFonts w:cs="Arial"/>
                <w:bCs/>
              </w:rPr>
              <w:t xml:space="preserve"> of CCT by date of interview</w:t>
            </w:r>
            <w:r w:rsidR="00863827">
              <w:rPr>
                <w:rFonts w:cs="Arial"/>
                <w:bCs/>
              </w:rPr>
              <w:t>.</w:t>
            </w:r>
          </w:p>
          <w:p w14:paraId="53ABB41F" w14:textId="77777777" w:rsidR="00CC550B" w:rsidRPr="002271E5" w:rsidRDefault="008F5922" w:rsidP="00A127EF">
            <w:pPr>
              <w:numPr>
                <w:ilvl w:val="0"/>
                <w:numId w:val="15"/>
              </w:numPr>
              <w:contextualSpacing/>
              <w:rPr>
                <w:rFonts w:eastAsia="Calibri" w:cs="Arial"/>
                <w:lang w:val="en-GB"/>
              </w:rPr>
            </w:pPr>
            <w:r w:rsidRPr="002271E5">
              <w:rPr>
                <w:rFonts w:cs="Arial"/>
              </w:rPr>
              <w:t xml:space="preserve">If an applicant is non-UK trained, they will be required to show evidence of equivalence to the UK CCT </w:t>
            </w:r>
          </w:p>
          <w:p w14:paraId="7D29E858" w14:textId="3F21937E" w:rsidR="008F5922" w:rsidRPr="002271E5" w:rsidRDefault="008F5922" w:rsidP="00A127EF">
            <w:pPr>
              <w:numPr>
                <w:ilvl w:val="0"/>
                <w:numId w:val="15"/>
              </w:numPr>
              <w:contextualSpacing/>
              <w:rPr>
                <w:rFonts w:eastAsia="Calibri" w:cs="Arial"/>
                <w:lang w:val="en-GB"/>
              </w:rPr>
            </w:pPr>
            <w:r w:rsidRPr="002271E5">
              <w:rPr>
                <w:rFonts w:cs="Arial"/>
                <w:spacing w:val="-2"/>
                <w:lang w:val="en-GB"/>
              </w:rPr>
              <w:t>MFPH by examination, by exemption or by assessment</w:t>
            </w:r>
            <w:r w:rsidR="006F752C" w:rsidRPr="002271E5">
              <w:rPr>
                <w:rFonts w:cs="Arial"/>
                <w:spacing w:val="-2"/>
                <w:lang w:val="en-GB"/>
              </w:rPr>
              <w:t>, or equivalent</w:t>
            </w:r>
          </w:p>
        </w:tc>
        <w:tc>
          <w:tcPr>
            <w:tcW w:w="1876" w:type="dxa"/>
            <w:shd w:val="clear" w:color="auto" w:fill="auto"/>
          </w:tcPr>
          <w:p w14:paraId="4BC36510" w14:textId="77777777" w:rsidR="00CC550B" w:rsidRPr="002271E5" w:rsidRDefault="00CC550B" w:rsidP="00CC550B">
            <w:pPr>
              <w:rPr>
                <w:rFonts w:eastAsia="Calibri" w:cs="Arial"/>
                <w:b/>
                <w:lang w:val="en-GB"/>
              </w:rPr>
            </w:pPr>
            <w:r w:rsidRPr="002271E5">
              <w:rPr>
                <w:rFonts w:eastAsia="Calibri" w:cs="Arial"/>
                <w:b/>
                <w:lang w:val="en-GB"/>
              </w:rPr>
              <w:lastRenderedPageBreak/>
              <w:t>Recruitment and selection</w:t>
            </w:r>
          </w:p>
          <w:p w14:paraId="220902A3" w14:textId="77777777" w:rsidR="00CC550B" w:rsidRPr="002271E5" w:rsidRDefault="00CC550B" w:rsidP="00CC550B">
            <w:pPr>
              <w:rPr>
                <w:rFonts w:eastAsia="Calibri" w:cs="Arial"/>
                <w:lang w:val="en-GB"/>
              </w:rPr>
            </w:pPr>
            <w:r w:rsidRPr="002271E5">
              <w:rPr>
                <w:rFonts w:eastAsia="Calibri" w:cs="Arial"/>
                <w:lang w:val="en-GB"/>
              </w:rPr>
              <w:t>Application form</w:t>
            </w:r>
          </w:p>
        </w:tc>
      </w:tr>
      <w:tr w:rsidR="00CC550B" w:rsidRPr="002271E5" w14:paraId="499DE099" w14:textId="77777777" w:rsidTr="00D55D03">
        <w:tc>
          <w:tcPr>
            <w:tcW w:w="7763" w:type="dxa"/>
            <w:shd w:val="clear" w:color="auto" w:fill="auto"/>
          </w:tcPr>
          <w:p w14:paraId="5A2110C1"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Must meet minimum CPD requirements (i.e. be up to date) in accordance with the Faculty of Public Health requirements or other recognised body</w:t>
            </w:r>
          </w:p>
        </w:tc>
        <w:tc>
          <w:tcPr>
            <w:tcW w:w="1876" w:type="dxa"/>
            <w:shd w:val="clear" w:color="auto" w:fill="auto"/>
          </w:tcPr>
          <w:p w14:paraId="418C9787" w14:textId="77777777" w:rsidR="00CC550B" w:rsidRPr="002271E5" w:rsidRDefault="00CC550B" w:rsidP="004D7979">
            <w:pPr>
              <w:rPr>
                <w:rFonts w:eastAsia="Calibri" w:cs="Arial"/>
                <w:lang w:val="en-GB"/>
              </w:rPr>
            </w:pPr>
            <w:r w:rsidRPr="002271E5">
              <w:rPr>
                <w:rFonts w:eastAsia="Calibri" w:cs="Arial"/>
                <w:lang w:val="en-GB"/>
              </w:rPr>
              <w:t>Application form</w:t>
            </w:r>
          </w:p>
        </w:tc>
      </w:tr>
      <w:tr w:rsidR="00CE38AE" w:rsidRPr="002271E5" w14:paraId="582191A6" w14:textId="77777777" w:rsidTr="00D55D03">
        <w:tc>
          <w:tcPr>
            <w:tcW w:w="7763" w:type="dxa"/>
            <w:shd w:val="clear" w:color="auto" w:fill="auto"/>
          </w:tcPr>
          <w:p w14:paraId="48BE1D28" w14:textId="77777777" w:rsidR="00CE38AE" w:rsidRPr="002271E5" w:rsidRDefault="00CE38AE" w:rsidP="00CE38AE">
            <w:pPr>
              <w:contextualSpacing/>
              <w:rPr>
                <w:rFonts w:eastAsia="Calibri" w:cs="Arial"/>
                <w:b/>
                <w:lang w:val="en-GB"/>
              </w:rPr>
            </w:pPr>
            <w:r w:rsidRPr="002271E5">
              <w:rPr>
                <w:rFonts w:eastAsia="Calibri" w:cs="Arial"/>
                <w:b/>
                <w:lang w:val="en-GB"/>
              </w:rPr>
              <w:t>Knowledge, experience and skills</w:t>
            </w:r>
          </w:p>
        </w:tc>
        <w:tc>
          <w:tcPr>
            <w:tcW w:w="1876" w:type="dxa"/>
            <w:shd w:val="clear" w:color="auto" w:fill="auto"/>
          </w:tcPr>
          <w:p w14:paraId="40715DA0" w14:textId="77777777" w:rsidR="00CE38AE" w:rsidRPr="002271E5" w:rsidRDefault="00CE38AE" w:rsidP="00CC550B">
            <w:pPr>
              <w:rPr>
                <w:rFonts w:eastAsia="Calibri" w:cs="Arial"/>
                <w:lang w:val="en-GB"/>
              </w:rPr>
            </w:pPr>
          </w:p>
        </w:tc>
      </w:tr>
      <w:tr w:rsidR="00CC550B" w:rsidRPr="002271E5" w14:paraId="5307F5CE" w14:textId="77777777" w:rsidTr="00D55D03">
        <w:tc>
          <w:tcPr>
            <w:tcW w:w="7763" w:type="dxa"/>
            <w:shd w:val="clear" w:color="auto" w:fill="auto"/>
          </w:tcPr>
          <w:p w14:paraId="1ADD74EF"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Understanding of NHS and local government cultures, structures and policies</w:t>
            </w:r>
          </w:p>
        </w:tc>
        <w:tc>
          <w:tcPr>
            <w:tcW w:w="1876" w:type="dxa"/>
            <w:shd w:val="clear" w:color="auto" w:fill="auto"/>
          </w:tcPr>
          <w:p w14:paraId="3CDBB051"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5DB9B51E" w14:textId="77777777" w:rsidTr="00D55D03">
        <w:tc>
          <w:tcPr>
            <w:tcW w:w="7763" w:type="dxa"/>
            <w:shd w:val="clear" w:color="auto" w:fill="auto"/>
          </w:tcPr>
          <w:p w14:paraId="736DCCA1"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Understanding of social and political environment</w:t>
            </w:r>
          </w:p>
        </w:tc>
        <w:tc>
          <w:tcPr>
            <w:tcW w:w="1876" w:type="dxa"/>
            <w:shd w:val="clear" w:color="auto" w:fill="auto"/>
          </w:tcPr>
          <w:p w14:paraId="565032CD"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156A7897" w14:textId="77777777" w:rsidTr="00D55D03">
        <w:tc>
          <w:tcPr>
            <w:tcW w:w="7763" w:type="dxa"/>
            <w:shd w:val="clear" w:color="auto" w:fill="auto"/>
          </w:tcPr>
          <w:p w14:paraId="38662727"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Excellent oral and written communication skills (in</w:t>
            </w:r>
            <w:r w:rsidR="00CE38AE" w:rsidRPr="002271E5">
              <w:rPr>
                <w:rFonts w:eastAsia="Calibri" w:cs="Arial"/>
                <w:lang w:val="en-GB"/>
              </w:rPr>
              <w:t>cluding dealing with the media) including to present to mixed audiences and the media</w:t>
            </w:r>
          </w:p>
        </w:tc>
        <w:tc>
          <w:tcPr>
            <w:tcW w:w="1876" w:type="dxa"/>
            <w:shd w:val="clear" w:color="auto" w:fill="auto"/>
          </w:tcPr>
          <w:p w14:paraId="41F8C22F" w14:textId="77777777" w:rsidR="00CC550B" w:rsidRPr="002271E5" w:rsidRDefault="00CC550B" w:rsidP="00CC550B">
            <w:pPr>
              <w:rPr>
                <w:rFonts w:eastAsia="Calibri" w:cs="Arial"/>
                <w:lang w:val="en-GB"/>
              </w:rPr>
            </w:pPr>
            <w:r w:rsidRPr="002271E5">
              <w:rPr>
                <w:rFonts w:eastAsia="Calibri" w:cs="Arial"/>
                <w:lang w:val="en-GB"/>
              </w:rPr>
              <w:t>Application form</w:t>
            </w:r>
          </w:p>
          <w:p w14:paraId="7F3E55B2"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1F03D65A" w14:textId="77777777" w:rsidTr="00D55D03">
        <w:tc>
          <w:tcPr>
            <w:tcW w:w="7763" w:type="dxa"/>
            <w:shd w:val="clear" w:color="auto" w:fill="auto"/>
          </w:tcPr>
          <w:p w14:paraId="30A0F420"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Practical experience in facilitating change</w:t>
            </w:r>
          </w:p>
        </w:tc>
        <w:tc>
          <w:tcPr>
            <w:tcW w:w="1876" w:type="dxa"/>
            <w:shd w:val="clear" w:color="auto" w:fill="auto"/>
          </w:tcPr>
          <w:p w14:paraId="29C23D1A" w14:textId="77777777" w:rsidR="00CC550B" w:rsidRPr="002271E5" w:rsidRDefault="00CC550B" w:rsidP="00CC550B">
            <w:pPr>
              <w:rPr>
                <w:rFonts w:eastAsia="Calibri" w:cs="Arial"/>
                <w:lang w:val="en-GB"/>
              </w:rPr>
            </w:pPr>
            <w:r w:rsidRPr="002271E5">
              <w:rPr>
                <w:rFonts w:eastAsia="Calibri" w:cs="Arial"/>
                <w:lang w:val="en-GB"/>
              </w:rPr>
              <w:t>Application form</w:t>
            </w:r>
          </w:p>
          <w:p w14:paraId="1BAEE13E" w14:textId="77777777" w:rsidR="00CC550B" w:rsidRPr="002271E5" w:rsidRDefault="00CC550B" w:rsidP="00CC550B">
            <w:pPr>
              <w:rPr>
                <w:rFonts w:eastAsia="Calibri" w:cs="Arial"/>
                <w:lang w:val="en-GB"/>
              </w:rPr>
            </w:pPr>
            <w:r w:rsidRPr="002271E5">
              <w:rPr>
                <w:rFonts w:eastAsia="Calibri" w:cs="Arial"/>
                <w:lang w:val="en-GB"/>
              </w:rPr>
              <w:t>Interview</w:t>
            </w:r>
          </w:p>
        </w:tc>
      </w:tr>
      <w:tr w:rsidR="00CC550B" w:rsidRPr="002271E5" w14:paraId="30263CC3" w14:textId="77777777" w:rsidTr="00D55D03">
        <w:tc>
          <w:tcPr>
            <w:tcW w:w="7763" w:type="dxa"/>
            <w:shd w:val="clear" w:color="auto" w:fill="auto"/>
          </w:tcPr>
          <w:p w14:paraId="7142F177" w14:textId="77777777" w:rsidR="00CC550B" w:rsidRPr="002271E5" w:rsidRDefault="00CC550B" w:rsidP="00D55D03">
            <w:pPr>
              <w:numPr>
                <w:ilvl w:val="0"/>
                <w:numId w:val="15"/>
              </w:numPr>
              <w:ind w:left="284" w:hanging="284"/>
              <w:contextualSpacing/>
              <w:rPr>
                <w:rFonts w:eastAsia="Calibri" w:cs="Arial"/>
                <w:lang w:val="en-GB"/>
              </w:rPr>
            </w:pPr>
            <w:r w:rsidRPr="002271E5">
              <w:rPr>
                <w:rFonts w:eastAsia="Calibri" w:cs="Arial"/>
                <w:lang w:val="en-GB"/>
              </w:rPr>
              <w:t>Budget management skills</w:t>
            </w:r>
          </w:p>
        </w:tc>
        <w:tc>
          <w:tcPr>
            <w:tcW w:w="1876" w:type="dxa"/>
            <w:shd w:val="clear" w:color="auto" w:fill="auto"/>
          </w:tcPr>
          <w:p w14:paraId="303659F8" w14:textId="77777777" w:rsidR="00CC550B" w:rsidRPr="002271E5" w:rsidRDefault="00CC550B" w:rsidP="00CC550B">
            <w:pPr>
              <w:rPr>
                <w:rFonts w:eastAsia="Calibri" w:cs="Arial"/>
                <w:lang w:val="en-GB"/>
              </w:rPr>
            </w:pPr>
            <w:r w:rsidRPr="002271E5">
              <w:rPr>
                <w:rFonts w:eastAsia="Calibri" w:cs="Arial"/>
                <w:lang w:val="en-GB"/>
              </w:rPr>
              <w:t>Application form</w:t>
            </w:r>
          </w:p>
        </w:tc>
      </w:tr>
      <w:tr w:rsidR="00DD424D" w:rsidRPr="002271E5" w14:paraId="1E8EC014" w14:textId="77777777" w:rsidTr="00D55D03">
        <w:tc>
          <w:tcPr>
            <w:tcW w:w="7763" w:type="dxa"/>
            <w:shd w:val="clear" w:color="auto" w:fill="auto"/>
          </w:tcPr>
          <w:p w14:paraId="45F5CB1F" w14:textId="77777777" w:rsidR="00DD424D" w:rsidRPr="002271E5" w:rsidRDefault="00DD424D" w:rsidP="00D55D03">
            <w:pPr>
              <w:numPr>
                <w:ilvl w:val="0"/>
                <w:numId w:val="15"/>
              </w:numPr>
              <w:ind w:left="284" w:hanging="284"/>
              <w:contextualSpacing/>
              <w:rPr>
                <w:rFonts w:eastAsia="Calibri" w:cs="Arial"/>
                <w:lang w:val="en-GB"/>
              </w:rPr>
            </w:pPr>
            <w:r w:rsidRPr="002271E5">
              <w:rPr>
                <w:rFonts w:eastAsia="Calibri" w:cs="Arial"/>
                <w:lang w:val="en-GB"/>
              </w:rPr>
              <w:t>Understanding of the public sector duty and the inequality duty and their application to public health practice</w:t>
            </w:r>
          </w:p>
        </w:tc>
        <w:tc>
          <w:tcPr>
            <w:tcW w:w="1876" w:type="dxa"/>
            <w:shd w:val="clear" w:color="auto" w:fill="auto"/>
          </w:tcPr>
          <w:p w14:paraId="017E4CA4" w14:textId="77777777" w:rsidR="00DD424D" w:rsidRPr="002271E5" w:rsidRDefault="00DD424D" w:rsidP="00DD424D">
            <w:pPr>
              <w:rPr>
                <w:rFonts w:eastAsia="Calibri" w:cs="Arial"/>
                <w:lang w:val="en-GB"/>
              </w:rPr>
            </w:pPr>
            <w:r w:rsidRPr="002271E5">
              <w:rPr>
                <w:rFonts w:eastAsia="Calibri" w:cs="Arial"/>
                <w:lang w:val="en-GB"/>
              </w:rPr>
              <w:t>Application form</w:t>
            </w:r>
          </w:p>
          <w:p w14:paraId="654EE407" w14:textId="77777777" w:rsidR="00DD424D" w:rsidRPr="002271E5" w:rsidRDefault="00DD424D" w:rsidP="00DD424D">
            <w:pPr>
              <w:rPr>
                <w:rFonts w:eastAsia="Calibri" w:cs="Arial"/>
                <w:lang w:val="en-GB"/>
              </w:rPr>
            </w:pPr>
            <w:r w:rsidRPr="002271E5">
              <w:rPr>
                <w:rFonts w:eastAsia="Calibri" w:cs="Arial"/>
                <w:lang w:val="en-GB"/>
              </w:rPr>
              <w:t>Interview</w:t>
            </w:r>
          </w:p>
        </w:tc>
      </w:tr>
      <w:tr w:rsidR="00DD424D" w:rsidRPr="002271E5" w14:paraId="0A168833" w14:textId="77777777" w:rsidTr="00D55D03">
        <w:tc>
          <w:tcPr>
            <w:tcW w:w="7763" w:type="dxa"/>
            <w:shd w:val="clear" w:color="auto" w:fill="auto"/>
          </w:tcPr>
          <w:p w14:paraId="656B94E8" w14:textId="1C8A7681" w:rsidR="00DD424D" w:rsidRPr="002271E5" w:rsidRDefault="00DD424D" w:rsidP="00D55D03">
            <w:pPr>
              <w:numPr>
                <w:ilvl w:val="0"/>
                <w:numId w:val="15"/>
              </w:numPr>
              <w:ind w:left="284" w:hanging="284"/>
              <w:contextualSpacing/>
              <w:rPr>
                <w:rFonts w:eastAsia="Calibri" w:cs="Arial"/>
                <w:lang w:val="en-GB"/>
              </w:rPr>
            </w:pPr>
            <w:r w:rsidRPr="002271E5">
              <w:rPr>
                <w:rFonts w:eastAsia="Calibri" w:cs="Arial"/>
                <w:lang w:val="en-GB"/>
              </w:rPr>
              <w:t>The normal duties of the role may involve travel on a regular or occasional basis.</w:t>
            </w:r>
            <w:r w:rsidR="00E9552C" w:rsidRPr="002271E5">
              <w:rPr>
                <w:rFonts w:eastAsia="Calibri" w:cs="Arial"/>
                <w:lang w:val="en-GB"/>
              </w:rPr>
              <w:t xml:space="preserve"> </w:t>
            </w:r>
            <w:r w:rsidRPr="002271E5">
              <w:rPr>
                <w:rFonts w:eastAsia="Calibri" w:cs="Arial"/>
                <w:lang w:val="en-GB"/>
              </w:rPr>
              <w:t xml:space="preserve">It is a condition of employment that the role holder can exercise satisfactory travel mobility </w:t>
            </w:r>
            <w:r w:rsidR="00863827" w:rsidRPr="002271E5">
              <w:rPr>
                <w:rFonts w:eastAsia="Calibri" w:cs="Arial"/>
                <w:lang w:val="en-GB"/>
              </w:rPr>
              <w:t>to</w:t>
            </w:r>
            <w:r w:rsidRPr="002271E5">
              <w:rPr>
                <w:rFonts w:eastAsia="Calibri" w:cs="Arial"/>
                <w:lang w:val="en-GB"/>
              </w:rPr>
              <w:t xml:space="preserve"> fulfil the obligations of the role.</w:t>
            </w:r>
            <w:r w:rsidR="00E9552C" w:rsidRPr="002271E5">
              <w:rPr>
                <w:rFonts w:eastAsia="Calibri" w:cs="Arial"/>
                <w:lang w:val="en-GB"/>
              </w:rPr>
              <w:t xml:space="preserve"> </w:t>
            </w:r>
            <w:r w:rsidRPr="002271E5">
              <w:rPr>
                <w:rFonts w:eastAsia="Calibri" w:cs="Arial"/>
                <w:lang w:val="en-GB"/>
              </w:rPr>
              <w:t>For those journeys where an alternative form of transport is unavailable or impracticable the role holder will be required to provide a suitable vehicle</w:t>
            </w:r>
          </w:p>
        </w:tc>
        <w:tc>
          <w:tcPr>
            <w:tcW w:w="1876" w:type="dxa"/>
            <w:shd w:val="clear" w:color="auto" w:fill="auto"/>
          </w:tcPr>
          <w:p w14:paraId="6B3C79B8" w14:textId="77777777" w:rsidR="00DD424D" w:rsidRPr="002271E5" w:rsidRDefault="00DD424D" w:rsidP="00DD424D">
            <w:pPr>
              <w:rPr>
                <w:rFonts w:eastAsia="Calibri" w:cs="Arial"/>
                <w:lang w:val="en-GB"/>
              </w:rPr>
            </w:pPr>
            <w:r w:rsidRPr="002271E5">
              <w:rPr>
                <w:rFonts w:eastAsia="Calibri" w:cs="Arial"/>
                <w:lang w:val="en-GB"/>
              </w:rPr>
              <w:t>Application form</w:t>
            </w:r>
          </w:p>
        </w:tc>
      </w:tr>
      <w:tr w:rsidR="00DD424D" w:rsidRPr="002271E5" w14:paraId="49AA4E21" w14:textId="77777777" w:rsidTr="00D55D03">
        <w:tc>
          <w:tcPr>
            <w:tcW w:w="7763" w:type="dxa"/>
            <w:shd w:val="clear" w:color="auto" w:fill="auto"/>
          </w:tcPr>
          <w:p w14:paraId="1D73C5DA" w14:textId="77777777" w:rsidR="00DD424D" w:rsidRPr="002271E5" w:rsidRDefault="00DD424D" w:rsidP="00D55D03">
            <w:pPr>
              <w:numPr>
                <w:ilvl w:val="0"/>
                <w:numId w:val="15"/>
              </w:numPr>
              <w:ind w:left="284" w:hanging="284"/>
              <w:contextualSpacing/>
              <w:rPr>
                <w:rFonts w:eastAsia="Calibri" w:cs="Arial"/>
                <w:lang w:val="en-GB"/>
              </w:rPr>
            </w:pPr>
            <w:r w:rsidRPr="002271E5">
              <w:rPr>
                <w:rFonts w:eastAsia="Calibri" w:cs="Arial"/>
                <w:lang w:val="en-GB"/>
              </w:rPr>
              <w:t>This position is subject to a criminal records disclosure check</w:t>
            </w:r>
          </w:p>
        </w:tc>
        <w:tc>
          <w:tcPr>
            <w:tcW w:w="1876" w:type="dxa"/>
            <w:shd w:val="clear" w:color="auto" w:fill="auto"/>
          </w:tcPr>
          <w:p w14:paraId="7D79EDF2" w14:textId="77777777" w:rsidR="00DD424D" w:rsidRPr="002271E5" w:rsidRDefault="00DD424D" w:rsidP="00DD424D">
            <w:pPr>
              <w:rPr>
                <w:rFonts w:eastAsia="Calibri" w:cs="Arial"/>
                <w:b/>
                <w:lang w:val="en-GB"/>
              </w:rPr>
            </w:pPr>
            <w:r w:rsidRPr="002271E5">
              <w:rPr>
                <w:rFonts w:eastAsia="Calibri" w:cs="Arial"/>
                <w:b/>
                <w:lang w:val="en-GB"/>
              </w:rPr>
              <w:t>YES</w:t>
            </w:r>
          </w:p>
        </w:tc>
      </w:tr>
      <w:tr w:rsidR="00DD424D" w:rsidRPr="002271E5" w14:paraId="61A23E86" w14:textId="77777777" w:rsidTr="00D55D03">
        <w:tc>
          <w:tcPr>
            <w:tcW w:w="7763" w:type="dxa"/>
            <w:shd w:val="clear" w:color="auto" w:fill="auto"/>
          </w:tcPr>
          <w:p w14:paraId="25843383" w14:textId="77777777" w:rsidR="00DD424D" w:rsidRPr="002271E5" w:rsidRDefault="00DD424D" w:rsidP="00D55D03">
            <w:pPr>
              <w:numPr>
                <w:ilvl w:val="0"/>
                <w:numId w:val="15"/>
              </w:numPr>
              <w:ind w:left="284" w:hanging="284"/>
              <w:contextualSpacing/>
              <w:rPr>
                <w:rFonts w:eastAsia="Calibri" w:cs="Arial"/>
                <w:lang w:val="en-GB"/>
              </w:rPr>
            </w:pPr>
            <w:r w:rsidRPr="002271E5">
              <w:rPr>
                <w:rFonts w:eastAsia="Calibri" w:cs="Arial"/>
                <w:lang w:val="en-GB"/>
              </w:rPr>
              <w:t>This is a politically restrictive position</w:t>
            </w:r>
          </w:p>
        </w:tc>
        <w:tc>
          <w:tcPr>
            <w:tcW w:w="1876" w:type="dxa"/>
            <w:shd w:val="clear" w:color="auto" w:fill="auto"/>
          </w:tcPr>
          <w:p w14:paraId="5BB8F52A" w14:textId="77777777" w:rsidR="00DD424D" w:rsidRPr="002271E5" w:rsidRDefault="00DD424D" w:rsidP="00DD424D">
            <w:pPr>
              <w:rPr>
                <w:rFonts w:eastAsia="Calibri" w:cs="Arial"/>
                <w:b/>
                <w:lang w:val="en-GB"/>
              </w:rPr>
            </w:pPr>
            <w:r w:rsidRPr="002271E5">
              <w:rPr>
                <w:rFonts w:eastAsia="Calibri" w:cs="Arial"/>
                <w:b/>
                <w:lang w:val="en-GB"/>
              </w:rPr>
              <w:t>YES</w:t>
            </w:r>
          </w:p>
        </w:tc>
      </w:tr>
    </w:tbl>
    <w:p w14:paraId="28457498" w14:textId="77777777" w:rsidR="00CC550B" w:rsidRPr="002271E5" w:rsidRDefault="00CC550B" w:rsidP="004D7979">
      <w:pPr>
        <w:rPr>
          <w:rFonts w:cs="Arial"/>
          <w:sz w:val="18"/>
          <w:lang w:val="en-GB"/>
        </w:rPr>
      </w:pPr>
    </w:p>
    <w:sectPr w:rsidR="00CC550B" w:rsidRPr="002271E5" w:rsidSect="00A82642">
      <w:headerReference w:type="default" r:id="rId9"/>
      <w:footerReference w:type="even" r:id="rId10"/>
      <w:footerReference w:type="default" r:id="rId11"/>
      <w:footnotePr>
        <w:numRestart w:val="eachPage"/>
      </w:footnotePr>
      <w:pgSz w:w="11906" w:h="16838" w:code="9"/>
      <w:pgMar w:top="1276" w:right="1134" w:bottom="1134" w:left="1134" w:header="720" w:footer="688"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ACB7" w14:textId="77777777" w:rsidR="00DF0092" w:rsidRDefault="00DF0092">
      <w:r>
        <w:separator/>
      </w:r>
    </w:p>
  </w:endnote>
  <w:endnote w:type="continuationSeparator" w:id="0">
    <w:p w14:paraId="1608904A" w14:textId="77777777" w:rsidR="00DF0092" w:rsidRDefault="00D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CAE5" w14:textId="77777777" w:rsidR="00CA7516" w:rsidRPr="007F5321" w:rsidRDefault="00CA7516" w:rsidP="00017F8C">
    <w:pPr>
      <w:pStyle w:val="Footer"/>
      <w:framePr w:wrap="around" w:vAnchor="text" w:hAnchor="margin" w:xAlign="center" w:y="1"/>
      <w:rPr>
        <w:rStyle w:val="PageNumber"/>
        <w:rFonts w:ascii="Arial" w:hAnsi="Arial" w:cs="Arial"/>
        <w:sz w:val="22"/>
        <w:szCs w:val="22"/>
      </w:rPr>
    </w:pPr>
    <w:r w:rsidRPr="007F5321">
      <w:rPr>
        <w:rStyle w:val="PageNumber"/>
        <w:rFonts w:ascii="Arial" w:hAnsi="Arial" w:cs="Arial"/>
        <w:sz w:val="22"/>
        <w:szCs w:val="22"/>
      </w:rPr>
      <w:fldChar w:fldCharType="begin"/>
    </w:r>
    <w:r w:rsidRPr="007F5321">
      <w:rPr>
        <w:rStyle w:val="PageNumber"/>
        <w:rFonts w:ascii="Arial" w:hAnsi="Arial" w:cs="Arial"/>
        <w:sz w:val="22"/>
        <w:szCs w:val="22"/>
      </w:rPr>
      <w:instrText xml:space="preserve">PAGE  </w:instrText>
    </w:r>
    <w:r w:rsidRPr="007F5321">
      <w:rPr>
        <w:rStyle w:val="PageNumber"/>
        <w:rFonts w:ascii="Arial" w:hAnsi="Arial" w:cs="Arial"/>
        <w:sz w:val="22"/>
        <w:szCs w:val="22"/>
      </w:rPr>
      <w:fldChar w:fldCharType="separate"/>
    </w:r>
    <w:r w:rsidR="00436828">
      <w:rPr>
        <w:rStyle w:val="PageNumber"/>
        <w:rFonts w:ascii="Arial" w:hAnsi="Arial" w:cs="Arial"/>
        <w:noProof/>
        <w:sz w:val="22"/>
        <w:szCs w:val="22"/>
      </w:rPr>
      <w:t>10</w:t>
    </w:r>
    <w:r w:rsidRPr="007F5321">
      <w:rPr>
        <w:rStyle w:val="PageNumber"/>
        <w:rFonts w:ascii="Arial" w:hAnsi="Arial" w:cs="Arial"/>
        <w:sz w:val="22"/>
        <w:szCs w:val="22"/>
      </w:rPr>
      <w:fldChar w:fldCharType="end"/>
    </w:r>
  </w:p>
  <w:p w14:paraId="21296672" w14:textId="77777777" w:rsidR="00CA7516" w:rsidRPr="005E23D8" w:rsidRDefault="00CA7516" w:rsidP="00D6609E">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35F8" w14:textId="77777777" w:rsidR="00CA7516" w:rsidRPr="004D7979" w:rsidRDefault="004D7979" w:rsidP="004D7979">
    <w:pPr>
      <w:pStyle w:val="Footer"/>
      <w:jc w:val="center"/>
      <w:rPr>
        <w:rFonts w:ascii="Arial" w:hAnsi="Arial" w:cs="Arial"/>
        <w:b/>
        <w:bCs/>
        <w:sz w:val="20"/>
        <w:szCs w:val="20"/>
      </w:rPr>
    </w:pPr>
    <w:r w:rsidRPr="004D7979">
      <w:rPr>
        <w:rFonts w:ascii="Arial" w:hAnsi="Arial" w:cs="Arial"/>
        <w:b/>
        <w:bCs/>
        <w:sz w:val="20"/>
        <w:szCs w:val="20"/>
      </w:rPr>
      <w:t xml:space="preserve">Page </w:t>
    </w:r>
    <w:r w:rsidRPr="004D7979">
      <w:rPr>
        <w:rFonts w:ascii="Arial" w:hAnsi="Arial" w:cs="Arial"/>
        <w:b/>
        <w:bCs/>
        <w:sz w:val="20"/>
        <w:szCs w:val="20"/>
      </w:rPr>
      <w:fldChar w:fldCharType="begin"/>
    </w:r>
    <w:r w:rsidRPr="004D7979">
      <w:rPr>
        <w:rFonts w:ascii="Arial" w:hAnsi="Arial" w:cs="Arial"/>
        <w:b/>
        <w:bCs/>
        <w:sz w:val="20"/>
        <w:szCs w:val="20"/>
      </w:rPr>
      <w:instrText xml:space="preserve"> PAGE   \* MERGEFORMAT </w:instrText>
    </w:r>
    <w:r w:rsidRPr="004D7979">
      <w:rPr>
        <w:rFonts w:ascii="Arial" w:hAnsi="Arial" w:cs="Arial"/>
        <w:b/>
        <w:bCs/>
        <w:sz w:val="20"/>
        <w:szCs w:val="20"/>
      </w:rPr>
      <w:fldChar w:fldCharType="separate"/>
    </w:r>
    <w:r w:rsidRPr="004D7979">
      <w:rPr>
        <w:rFonts w:ascii="Arial" w:hAnsi="Arial" w:cs="Arial"/>
        <w:b/>
        <w:bCs/>
        <w:noProof/>
        <w:sz w:val="20"/>
        <w:szCs w:val="20"/>
      </w:rPr>
      <w:t>2</w:t>
    </w:r>
    <w:r w:rsidRPr="004D7979">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6F844" w14:textId="77777777" w:rsidR="00DF0092" w:rsidRDefault="00DF0092">
      <w:r>
        <w:separator/>
      </w:r>
    </w:p>
  </w:footnote>
  <w:footnote w:type="continuationSeparator" w:id="0">
    <w:p w14:paraId="45307439" w14:textId="77777777" w:rsidR="00DF0092" w:rsidRDefault="00DF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FE18" w14:textId="3C78AB72" w:rsidR="00B507E4" w:rsidRPr="00863827" w:rsidRDefault="00AE6DE7" w:rsidP="00B507E4">
    <w:pPr>
      <w:pStyle w:val="Header"/>
      <w:jc w:val="right"/>
      <w:rPr>
        <w:rFonts w:ascii="Arial" w:hAnsi="Arial" w:cs="Arial"/>
        <w:i/>
        <w:iCs/>
        <w:color w:val="808080" w:themeColor="background1" w:themeShade="80"/>
        <w:sz w:val="18"/>
        <w:szCs w:val="18"/>
      </w:rPr>
    </w:pPr>
    <w:r w:rsidRPr="00863827">
      <w:rPr>
        <w:rFonts w:ascii="Arial" w:hAnsi="Arial" w:cs="Arial"/>
        <w:i/>
        <w:iCs/>
        <w:color w:val="808080" w:themeColor="background1" w:themeShade="80"/>
        <w:sz w:val="18"/>
        <w:szCs w:val="18"/>
      </w:rPr>
      <w:t xml:space="preserve">London Borough of Croydon - </w:t>
    </w:r>
    <w:r w:rsidR="00B507E4" w:rsidRPr="00863827">
      <w:rPr>
        <w:rFonts w:ascii="Arial" w:hAnsi="Arial" w:cs="Arial"/>
        <w:i/>
        <w:iCs/>
        <w:color w:val="808080" w:themeColor="background1" w:themeShade="80"/>
        <w:sz w:val="18"/>
        <w:szCs w:val="18"/>
      </w:rPr>
      <w:t>Director of Public Health</w:t>
    </w:r>
    <w:r w:rsidR="00863827">
      <w:rPr>
        <w:rFonts w:ascii="Arial" w:hAnsi="Arial" w:cs="Arial"/>
        <w:i/>
        <w:iCs/>
        <w:color w:val="808080" w:themeColor="background1" w:themeShade="80"/>
        <w:sz w:val="18"/>
        <w:szCs w:val="18"/>
      </w:rPr>
      <w:t xml:space="preserve"> -</w:t>
    </w:r>
    <w:r w:rsidR="00863827" w:rsidRPr="00863827">
      <w:rPr>
        <w:rFonts w:ascii="Arial" w:hAnsi="Arial" w:cs="Arial"/>
        <w:i/>
        <w:iCs/>
        <w:color w:val="808080" w:themeColor="background1" w:themeShade="80"/>
        <w:sz w:val="18"/>
        <w:szCs w:val="18"/>
      </w:rPr>
      <w:t xml:space="preserve"> Nov 2024</w:t>
    </w:r>
    <w:r w:rsidR="00B507E4" w:rsidRPr="00863827">
      <w:rPr>
        <w:rFonts w:ascii="Arial" w:hAnsi="Arial" w:cs="Arial"/>
        <w:i/>
        <w:iCs/>
        <w:color w:val="808080" w:themeColor="background1" w:themeShade="8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880"/>
    <w:multiLevelType w:val="hybridMultilevel"/>
    <w:tmpl w:val="3E7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11D7C"/>
    <w:multiLevelType w:val="hybridMultilevel"/>
    <w:tmpl w:val="8AF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24A2D"/>
    <w:multiLevelType w:val="hybridMultilevel"/>
    <w:tmpl w:val="C32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65730"/>
    <w:multiLevelType w:val="hybridMultilevel"/>
    <w:tmpl w:val="27B0F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A4A71"/>
    <w:multiLevelType w:val="hybridMultilevel"/>
    <w:tmpl w:val="F47C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6" w15:restartNumberingAfterBreak="0">
    <w:nsid w:val="11A10163"/>
    <w:multiLevelType w:val="hybridMultilevel"/>
    <w:tmpl w:val="E2AA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A2813C3"/>
    <w:multiLevelType w:val="hybridMultilevel"/>
    <w:tmpl w:val="BF4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1519D"/>
    <w:multiLevelType w:val="hybridMultilevel"/>
    <w:tmpl w:val="8158A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81C7F"/>
    <w:multiLevelType w:val="hybridMultilevel"/>
    <w:tmpl w:val="E2A0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625D1"/>
    <w:multiLevelType w:val="hybridMultilevel"/>
    <w:tmpl w:val="3DC41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90E86"/>
    <w:multiLevelType w:val="hybridMultilevel"/>
    <w:tmpl w:val="9628E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E2CF9"/>
    <w:multiLevelType w:val="hybridMultilevel"/>
    <w:tmpl w:val="FBD0DF0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51E57"/>
    <w:multiLevelType w:val="hybridMultilevel"/>
    <w:tmpl w:val="304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C4A74"/>
    <w:multiLevelType w:val="hybridMultilevel"/>
    <w:tmpl w:val="0336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003DA"/>
    <w:multiLevelType w:val="hybridMultilevel"/>
    <w:tmpl w:val="E3F6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C704A"/>
    <w:multiLevelType w:val="hybridMultilevel"/>
    <w:tmpl w:val="4718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44C6B"/>
    <w:multiLevelType w:val="hybridMultilevel"/>
    <w:tmpl w:val="C1B0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D57CF"/>
    <w:multiLevelType w:val="hybridMultilevel"/>
    <w:tmpl w:val="F476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04D31"/>
    <w:multiLevelType w:val="hybridMultilevel"/>
    <w:tmpl w:val="12CC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56895"/>
    <w:multiLevelType w:val="hybridMultilevel"/>
    <w:tmpl w:val="B27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E1FAA"/>
    <w:multiLevelType w:val="hybridMultilevel"/>
    <w:tmpl w:val="CD1E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54F57"/>
    <w:multiLevelType w:val="hybridMultilevel"/>
    <w:tmpl w:val="022A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B78AC"/>
    <w:multiLevelType w:val="hybridMultilevel"/>
    <w:tmpl w:val="3AE8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A06EC"/>
    <w:multiLevelType w:val="hybridMultilevel"/>
    <w:tmpl w:val="87F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31389"/>
    <w:multiLevelType w:val="hybridMultilevel"/>
    <w:tmpl w:val="66A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E4FAE"/>
    <w:multiLevelType w:val="hybridMultilevel"/>
    <w:tmpl w:val="E66C6066"/>
    <w:lvl w:ilvl="0" w:tplc="0809000B">
      <w:start w:val="1"/>
      <w:numFmt w:val="bullet"/>
      <w:lvlText w:val=""/>
      <w:lvlJc w:val="left"/>
      <w:pPr>
        <w:ind w:left="720" w:hanging="360"/>
      </w:pPr>
      <w:rPr>
        <w:rFonts w:ascii="Wingdings" w:hAnsi="Wingdings" w:hint="default"/>
      </w:rPr>
    </w:lvl>
    <w:lvl w:ilvl="1" w:tplc="257C717A">
      <w:start w:val="1"/>
      <w:numFmt w:val="upp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503643">
    <w:abstractNumId w:val="10"/>
  </w:num>
  <w:num w:numId="2" w16cid:durableId="1710910700">
    <w:abstractNumId w:val="2"/>
  </w:num>
  <w:num w:numId="3" w16cid:durableId="1307392607">
    <w:abstractNumId w:val="14"/>
  </w:num>
  <w:num w:numId="4" w16cid:durableId="1487672952">
    <w:abstractNumId w:val="24"/>
  </w:num>
  <w:num w:numId="5" w16cid:durableId="1162937188">
    <w:abstractNumId w:val="18"/>
  </w:num>
  <w:num w:numId="6" w16cid:durableId="1966153036">
    <w:abstractNumId w:val="5"/>
  </w:num>
  <w:num w:numId="7" w16cid:durableId="100423133">
    <w:abstractNumId w:val="20"/>
  </w:num>
  <w:num w:numId="8" w16cid:durableId="1567493339">
    <w:abstractNumId w:val="12"/>
  </w:num>
  <w:num w:numId="9" w16cid:durableId="1707102707">
    <w:abstractNumId w:val="1"/>
  </w:num>
  <w:num w:numId="10" w16cid:durableId="2073768155">
    <w:abstractNumId w:val="11"/>
  </w:num>
  <w:num w:numId="11" w16cid:durableId="1793009884">
    <w:abstractNumId w:val="26"/>
  </w:num>
  <w:num w:numId="12" w16cid:durableId="12077977">
    <w:abstractNumId w:val="13"/>
  </w:num>
  <w:num w:numId="13" w16cid:durableId="619654811">
    <w:abstractNumId w:val="22"/>
  </w:num>
  <w:num w:numId="14" w16cid:durableId="79641594">
    <w:abstractNumId w:val="27"/>
  </w:num>
  <w:num w:numId="15" w16cid:durableId="19015139">
    <w:abstractNumId w:val="9"/>
  </w:num>
  <w:num w:numId="16" w16cid:durableId="1899900271">
    <w:abstractNumId w:val="6"/>
  </w:num>
  <w:num w:numId="17" w16cid:durableId="1688754649">
    <w:abstractNumId w:val="16"/>
  </w:num>
  <w:num w:numId="18" w16cid:durableId="755708882">
    <w:abstractNumId w:val="15"/>
  </w:num>
  <w:num w:numId="19" w16cid:durableId="545917911">
    <w:abstractNumId w:val="17"/>
  </w:num>
  <w:num w:numId="20" w16cid:durableId="434524508">
    <w:abstractNumId w:val="25"/>
  </w:num>
  <w:num w:numId="21" w16cid:durableId="1035274183">
    <w:abstractNumId w:val="23"/>
  </w:num>
  <w:num w:numId="22" w16cid:durableId="1050375014">
    <w:abstractNumId w:val="21"/>
  </w:num>
  <w:num w:numId="23" w16cid:durableId="251396467">
    <w:abstractNumId w:val="8"/>
  </w:num>
  <w:num w:numId="24" w16cid:durableId="1062366465">
    <w:abstractNumId w:val="0"/>
  </w:num>
  <w:num w:numId="25" w16cid:durableId="1721056667">
    <w:abstractNumId w:val="19"/>
  </w:num>
  <w:num w:numId="26" w16cid:durableId="1548493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765601">
    <w:abstractNumId w:val="4"/>
  </w:num>
  <w:num w:numId="28" w16cid:durableId="59181937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0B1E"/>
    <w:rsid w:val="0001287B"/>
    <w:rsid w:val="00017645"/>
    <w:rsid w:val="00017F8C"/>
    <w:rsid w:val="00041B7E"/>
    <w:rsid w:val="00043B0A"/>
    <w:rsid w:val="00046502"/>
    <w:rsid w:val="00064A39"/>
    <w:rsid w:val="00076286"/>
    <w:rsid w:val="000779D1"/>
    <w:rsid w:val="000B71CA"/>
    <w:rsid w:val="000C2546"/>
    <w:rsid w:val="000C77B3"/>
    <w:rsid w:val="000D2DC4"/>
    <w:rsid w:val="000D2FF2"/>
    <w:rsid w:val="000D6A51"/>
    <w:rsid w:val="000D7C25"/>
    <w:rsid w:val="000E2258"/>
    <w:rsid w:val="000E2DBE"/>
    <w:rsid w:val="000E5CCE"/>
    <w:rsid w:val="000F4072"/>
    <w:rsid w:val="000F4A59"/>
    <w:rsid w:val="001018D0"/>
    <w:rsid w:val="001216A6"/>
    <w:rsid w:val="0013024A"/>
    <w:rsid w:val="001479F9"/>
    <w:rsid w:val="00151988"/>
    <w:rsid w:val="00157741"/>
    <w:rsid w:val="00166F11"/>
    <w:rsid w:val="00171E65"/>
    <w:rsid w:val="00172213"/>
    <w:rsid w:val="001827BD"/>
    <w:rsid w:val="001902A8"/>
    <w:rsid w:val="00197131"/>
    <w:rsid w:val="001B13FF"/>
    <w:rsid w:val="001C39AE"/>
    <w:rsid w:val="001F7869"/>
    <w:rsid w:val="002008E4"/>
    <w:rsid w:val="00205B2D"/>
    <w:rsid w:val="00207CA7"/>
    <w:rsid w:val="00211DB0"/>
    <w:rsid w:val="00215375"/>
    <w:rsid w:val="00220493"/>
    <w:rsid w:val="002271E5"/>
    <w:rsid w:val="00233BB0"/>
    <w:rsid w:val="0025701C"/>
    <w:rsid w:val="00263CDE"/>
    <w:rsid w:val="0027557E"/>
    <w:rsid w:val="00277FA3"/>
    <w:rsid w:val="002851B7"/>
    <w:rsid w:val="00285715"/>
    <w:rsid w:val="00286AB1"/>
    <w:rsid w:val="00292CCA"/>
    <w:rsid w:val="002B4BA4"/>
    <w:rsid w:val="002C2711"/>
    <w:rsid w:val="002E180E"/>
    <w:rsid w:val="002E5163"/>
    <w:rsid w:val="002E572A"/>
    <w:rsid w:val="002F1E11"/>
    <w:rsid w:val="003002BD"/>
    <w:rsid w:val="0031019F"/>
    <w:rsid w:val="0031728E"/>
    <w:rsid w:val="00320FE1"/>
    <w:rsid w:val="00337F7B"/>
    <w:rsid w:val="00342D72"/>
    <w:rsid w:val="00361DDF"/>
    <w:rsid w:val="003679BE"/>
    <w:rsid w:val="0038568B"/>
    <w:rsid w:val="003A4108"/>
    <w:rsid w:val="003C01A2"/>
    <w:rsid w:val="003C23AE"/>
    <w:rsid w:val="003C303D"/>
    <w:rsid w:val="003C56F6"/>
    <w:rsid w:val="003C592E"/>
    <w:rsid w:val="003D5108"/>
    <w:rsid w:val="003E6498"/>
    <w:rsid w:val="00400462"/>
    <w:rsid w:val="00404238"/>
    <w:rsid w:val="00405259"/>
    <w:rsid w:val="00421CDB"/>
    <w:rsid w:val="00436352"/>
    <w:rsid w:val="00436828"/>
    <w:rsid w:val="00450C35"/>
    <w:rsid w:val="004532BE"/>
    <w:rsid w:val="00454511"/>
    <w:rsid w:val="0045609A"/>
    <w:rsid w:val="0046641C"/>
    <w:rsid w:val="00470021"/>
    <w:rsid w:val="00475A8A"/>
    <w:rsid w:val="00486BE3"/>
    <w:rsid w:val="004952C3"/>
    <w:rsid w:val="004964FB"/>
    <w:rsid w:val="004A0240"/>
    <w:rsid w:val="004A126D"/>
    <w:rsid w:val="004D7979"/>
    <w:rsid w:val="004D7ACC"/>
    <w:rsid w:val="0053180B"/>
    <w:rsid w:val="00547EB3"/>
    <w:rsid w:val="005656C0"/>
    <w:rsid w:val="0059324E"/>
    <w:rsid w:val="005A06E4"/>
    <w:rsid w:val="005A6089"/>
    <w:rsid w:val="005C128D"/>
    <w:rsid w:val="005C219C"/>
    <w:rsid w:val="005C2208"/>
    <w:rsid w:val="005E2271"/>
    <w:rsid w:val="005E23D8"/>
    <w:rsid w:val="005F2911"/>
    <w:rsid w:val="00604696"/>
    <w:rsid w:val="00610E58"/>
    <w:rsid w:val="0061231E"/>
    <w:rsid w:val="0064384B"/>
    <w:rsid w:val="006622D5"/>
    <w:rsid w:val="0067422F"/>
    <w:rsid w:val="00675BA1"/>
    <w:rsid w:val="006825B5"/>
    <w:rsid w:val="00683F09"/>
    <w:rsid w:val="006847D5"/>
    <w:rsid w:val="006A7243"/>
    <w:rsid w:val="006B4599"/>
    <w:rsid w:val="006B6737"/>
    <w:rsid w:val="006B74AC"/>
    <w:rsid w:val="006C0BF5"/>
    <w:rsid w:val="006D31E7"/>
    <w:rsid w:val="006D3860"/>
    <w:rsid w:val="006D5FB9"/>
    <w:rsid w:val="006E248F"/>
    <w:rsid w:val="006F08D3"/>
    <w:rsid w:val="006F752C"/>
    <w:rsid w:val="007039D0"/>
    <w:rsid w:val="007075B5"/>
    <w:rsid w:val="0071359A"/>
    <w:rsid w:val="0071527E"/>
    <w:rsid w:val="00717F64"/>
    <w:rsid w:val="007266B1"/>
    <w:rsid w:val="0074773A"/>
    <w:rsid w:val="00755B2C"/>
    <w:rsid w:val="00756F76"/>
    <w:rsid w:val="0075776D"/>
    <w:rsid w:val="00765F39"/>
    <w:rsid w:val="00780013"/>
    <w:rsid w:val="00780D7D"/>
    <w:rsid w:val="00797360"/>
    <w:rsid w:val="007A188D"/>
    <w:rsid w:val="007B3968"/>
    <w:rsid w:val="007C0588"/>
    <w:rsid w:val="007C4A50"/>
    <w:rsid w:val="007D2B34"/>
    <w:rsid w:val="007D3714"/>
    <w:rsid w:val="007D6D17"/>
    <w:rsid w:val="007E0113"/>
    <w:rsid w:val="007F0F69"/>
    <w:rsid w:val="007F5321"/>
    <w:rsid w:val="008009D5"/>
    <w:rsid w:val="00802258"/>
    <w:rsid w:val="0080494B"/>
    <w:rsid w:val="0080657E"/>
    <w:rsid w:val="00841BE0"/>
    <w:rsid w:val="00844F5A"/>
    <w:rsid w:val="00863827"/>
    <w:rsid w:val="00877F91"/>
    <w:rsid w:val="00882B21"/>
    <w:rsid w:val="00884458"/>
    <w:rsid w:val="008916AE"/>
    <w:rsid w:val="00896915"/>
    <w:rsid w:val="00897CB9"/>
    <w:rsid w:val="008A31C0"/>
    <w:rsid w:val="008A7A74"/>
    <w:rsid w:val="008B44D7"/>
    <w:rsid w:val="008B4B14"/>
    <w:rsid w:val="008C348B"/>
    <w:rsid w:val="008C365D"/>
    <w:rsid w:val="008C4B4B"/>
    <w:rsid w:val="008C5BD6"/>
    <w:rsid w:val="008D0FC7"/>
    <w:rsid w:val="008D5FF6"/>
    <w:rsid w:val="008D5FFB"/>
    <w:rsid w:val="008E0FE7"/>
    <w:rsid w:val="008E1084"/>
    <w:rsid w:val="008E2A6F"/>
    <w:rsid w:val="008E51E7"/>
    <w:rsid w:val="008F5922"/>
    <w:rsid w:val="008F5E7D"/>
    <w:rsid w:val="0090160F"/>
    <w:rsid w:val="0090271B"/>
    <w:rsid w:val="00906A77"/>
    <w:rsid w:val="00910CF8"/>
    <w:rsid w:val="00923B31"/>
    <w:rsid w:val="00927F5E"/>
    <w:rsid w:val="00932816"/>
    <w:rsid w:val="00941B70"/>
    <w:rsid w:val="0096724D"/>
    <w:rsid w:val="00971C84"/>
    <w:rsid w:val="00974C70"/>
    <w:rsid w:val="00982103"/>
    <w:rsid w:val="00984601"/>
    <w:rsid w:val="009A5B75"/>
    <w:rsid w:val="009B173F"/>
    <w:rsid w:val="009B1FC8"/>
    <w:rsid w:val="009B2B54"/>
    <w:rsid w:val="009B4424"/>
    <w:rsid w:val="009B716C"/>
    <w:rsid w:val="009C0C3A"/>
    <w:rsid w:val="009C75C1"/>
    <w:rsid w:val="009D6DB4"/>
    <w:rsid w:val="009E12F3"/>
    <w:rsid w:val="009E15A5"/>
    <w:rsid w:val="009E5841"/>
    <w:rsid w:val="009F5317"/>
    <w:rsid w:val="00A025E6"/>
    <w:rsid w:val="00A039EF"/>
    <w:rsid w:val="00A127EF"/>
    <w:rsid w:val="00A14662"/>
    <w:rsid w:val="00A269C9"/>
    <w:rsid w:val="00A36F4A"/>
    <w:rsid w:val="00A4052F"/>
    <w:rsid w:val="00A47865"/>
    <w:rsid w:val="00A507E8"/>
    <w:rsid w:val="00A74FB4"/>
    <w:rsid w:val="00A82642"/>
    <w:rsid w:val="00A82697"/>
    <w:rsid w:val="00A827A1"/>
    <w:rsid w:val="00A85FDF"/>
    <w:rsid w:val="00A95DAF"/>
    <w:rsid w:val="00AA68DC"/>
    <w:rsid w:val="00AB1BBD"/>
    <w:rsid w:val="00AB26D8"/>
    <w:rsid w:val="00AB4156"/>
    <w:rsid w:val="00AC0A55"/>
    <w:rsid w:val="00AC6112"/>
    <w:rsid w:val="00AD7FDC"/>
    <w:rsid w:val="00AE6DE7"/>
    <w:rsid w:val="00AF3207"/>
    <w:rsid w:val="00AF5F4E"/>
    <w:rsid w:val="00B100E3"/>
    <w:rsid w:val="00B1499E"/>
    <w:rsid w:val="00B17D38"/>
    <w:rsid w:val="00B20B75"/>
    <w:rsid w:val="00B2506D"/>
    <w:rsid w:val="00B270DA"/>
    <w:rsid w:val="00B41623"/>
    <w:rsid w:val="00B43724"/>
    <w:rsid w:val="00B507E4"/>
    <w:rsid w:val="00B713C6"/>
    <w:rsid w:val="00B73B56"/>
    <w:rsid w:val="00BA097F"/>
    <w:rsid w:val="00BA4554"/>
    <w:rsid w:val="00BA46B8"/>
    <w:rsid w:val="00BB24EE"/>
    <w:rsid w:val="00BD083D"/>
    <w:rsid w:val="00BD0A22"/>
    <w:rsid w:val="00BD1FEB"/>
    <w:rsid w:val="00BD25F9"/>
    <w:rsid w:val="00BD2660"/>
    <w:rsid w:val="00BD463C"/>
    <w:rsid w:val="00BD4D58"/>
    <w:rsid w:val="00BF42D9"/>
    <w:rsid w:val="00C116C4"/>
    <w:rsid w:val="00C16449"/>
    <w:rsid w:val="00C51573"/>
    <w:rsid w:val="00C551E6"/>
    <w:rsid w:val="00C850AF"/>
    <w:rsid w:val="00C8574D"/>
    <w:rsid w:val="00C85AAA"/>
    <w:rsid w:val="00CA2DFF"/>
    <w:rsid w:val="00CA5285"/>
    <w:rsid w:val="00CA7516"/>
    <w:rsid w:val="00CB1B46"/>
    <w:rsid w:val="00CB6468"/>
    <w:rsid w:val="00CB7BF7"/>
    <w:rsid w:val="00CC550B"/>
    <w:rsid w:val="00CC660D"/>
    <w:rsid w:val="00CD645C"/>
    <w:rsid w:val="00CE38AE"/>
    <w:rsid w:val="00CF2D5C"/>
    <w:rsid w:val="00D01C88"/>
    <w:rsid w:val="00D01DE7"/>
    <w:rsid w:val="00D02955"/>
    <w:rsid w:val="00D105EF"/>
    <w:rsid w:val="00D203E4"/>
    <w:rsid w:val="00D232F9"/>
    <w:rsid w:val="00D2359C"/>
    <w:rsid w:val="00D243CB"/>
    <w:rsid w:val="00D43182"/>
    <w:rsid w:val="00D463CA"/>
    <w:rsid w:val="00D50DAF"/>
    <w:rsid w:val="00D55D03"/>
    <w:rsid w:val="00D56DBC"/>
    <w:rsid w:val="00D6211A"/>
    <w:rsid w:val="00D64020"/>
    <w:rsid w:val="00D6609E"/>
    <w:rsid w:val="00D818C1"/>
    <w:rsid w:val="00D81EE9"/>
    <w:rsid w:val="00D8691D"/>
    <w:rsid w:val="00DA1E2D"/>
    <w:rsid w:val="00DA2B27"/>
    <w:rsid w:val="00DC0EF5"/>
    <w:rsid w:val="00DD3924"/>
    <w:rsid w:val="00DD424D"/>
    <w:rsid w:val="00DD65DC"/>
    <w:rsid w:val="00DE35E6"/>
    <w:rsid w:val="00DE6AB6"/>
    <w:rsid w:val="00DF0092"/>
    <w:rsid w:val="00DF0B8F"/>
    <w:rsid w:val="00E0769A"/>
    <w:rsid w:val="00E07FBF"/>
    <w:rsid w:val="00E177B4"/>
    <w:rsid w:val="00E23BBB"/>
    <w:rsid w:val="00E355C4"/>
    <w:rsid w:val="00E36AB5"/>
    <w:rsid w:val="00E41DE3"/>
    <w:rsid w:val="00E42A91"/>
    <w:rsid w:val="00E503D7"/>
    <w:rsid w:val="00E53D4C"/>
    <w:rsid w:val="00E551D4"/>
    <w:rsid w:val="00E660C8"/>
    <w:rsid w:val="00E70AF2"/>
    <w:rsid w:val="00E72559"/>
    <w:rsid w:val="00E84335"/>
    <w:rsid w:val="00E846E1"/>
    <w:rsid w:val="00E84F31"/>
    <w:rsid w:val="00E91860"/>
    <w:rsid w:val="00E9552C"/>
    <w:rsid w:val="00EA4ABD"/>
    <w:rsid w:val="00EB153A"/>
    <w:rsid w:val="00EB18A9"/>
    <w:rsid w:val="00EB1DD1"/>
    <w:rsid w:val="00EB4FC9"/>
    <w:rsid w:val="00EC198F"/>
    <w:rsid w:val="00EC1C02"/>
    <w:rsid w:val="00EC3753"/>
    <w:rsid w:val="00ED194D"/>
    <w:rsid w:val="00EE1E65"/>
    <w:rsid w:val="00EE2BD6"/>
    <w:rsid w:val="00EE5F6E"/>
    <w:rsid w:val="00EF0B69"/>
    <w:rsid w:val="00EF1A59"/>
    <w:rsid w:val="00EF24BD"/>
    <w:rsid w:val="00EF6A96"/>
    <w:rsid w:val="00F07429"/>
    <w:rsid w:val="00F13190"/>
    <w:rsid w:val="00F232CB"/>
    <w:rsid w:val="00F2522E"/>
    <w:rsid w:val="00F315F2"/>
    <w:rsid w:val="00F31FA9"/>
    <w:rsid w:val="00F3273F"/>
    <w:rsid w:val="00F33DB6"/>
    <w:rsid w:val="00F37EC7"/>
    <w:rsid w:val="00F54960"/>
    <w:rsid w:val="00F549DF"/>
    <w:rsid w:val="00F577D3"/>
    <w:rsid w:val="00F63231"/>
    <w:rsid w:val="00F64BA4"/>
    <w:rsid w:val="00F67A09"/>
    <w:rsid w:val="00F73B72"/>
    <w:rsid w:val="00F7555C"/>
    <w:rsid w:val="00F75958"/>
    <w:rsid w:val="00F77A53"/>
    <w:rsid w:val="00F81A13"/>
    <w:rsid w:val="00F93ACA"/>
    <w:rsid w:val="00F9578D"/>
    <w:rsid w:val="00F97F65"/>
    <w:rsid w:val="00FB4595"/>
    <w:rsid w:val="00FC254F"/>
    <w:rsid w:val="00FD009A"/>
    <w:rsid w:val="00FD3950"/>
    <w:rsid w:val="00FE0A49"/>
    <w:rsid w:val="00FF1733"/>
    <w:rsid w:val="00FF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F9964"/>
  <w15:chartTrackingRefBased/>
  <w15:docId w15:val="{05C3CA80-BBD7-40E0-931C-DA2DD617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uiPriority w:val="99"/>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link w:val="TitleChar"/>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DF0B8F"/>
    <w:pPr>
      <w:spacing w:after="200" w:line="276" w:lineRule="auto"/>
      <w:ind w:left="720"/>
      <w:contextualSpacing/>
    </w:pPr>
    <w:rPr>
      <w:rFonts w:ascii="Calibri" w:eastAsia="Calibri" w:hAnsi="Calibri"/>
      <w:lang w:val="en-GB"/>
    </w:rPr>
  </w:style>
  <w:style w:type="character" w:customStyle="1" w:styleId="HeaderChar">
    <w:name w:val="Header Char"/>
    <w:link w:val="Header"/>
    <w:uiPriority w:val="99"/>
    <w:rsid w:val="00DF0B8F"/>
    <w:rPr>
      <w:rFonts w:ascii="CG Times" w:hAnsi="CG Times" w:cs="CG Times"/>
      <w:sz w:val="24"/>
      <w:szCs w:val="24"/>
      <w:lang w:eastAsia="en-US"/>
    </w:rPr>
  </w:style>
  <w:style w:type="character" w:customStyle="1" w:styleId="FooterChar">
    <w:name w:val="Footer Char"/>
    <w:link w:val="Footer"/>
    <w:uiPriority w:val="99"/>
    <w:rsid w:val="00DF0B8F"/>
    <w:rPr>
      <w:sz w:val="24"/>
      <w:szCs w:val="24"/>
      <w:lang w:eastAsia="en-US"/>
    </w:rPr>
  </w:style>
  <w:style w:type="character" w:customStyle="1" w:styleId="BodyText2Char">
    <w:name w:val="Body Text 2 Char"/>
    <w:link w:val="BodyText2"/>
    <w:rsid w:val="00DF0B8F"/>
    <w:rPr>
      <w:rFonts w:ascii="Arial" w:hAnsi="Arial"/>
      <w:sz w:val="22"/>
      <w:szCs w:val="22"/>
      <w:lang w:val="en-US" w:eastAsia="en-US"/>
    </w:rPr>
  </w:style>
  <w:style w:type="character" w:customStyle="1" w:styleId="TitleChar">
    <w:name w:val="Title Char"/>
    <w:link w:val="Title"/>
    <w:rsid w:val="00DF0B8F"/>
    <w:rPr>
      <w:rFonts w:ascii="Arial" w:hAnsi="Arial" w:cs="Arial"/>
      <w:b/>
      <w:bCs/>
      <w:sz w:val="32"/>
      <w:szCs w:val="32"/>
      <w:lang w:eastAsia="en-US"/>
    </w:rPr>
  </w:style>
  <w:style w:type="paragraph" w:styleId="BalloonText">
    <w:name w:val="Balloon Text"/>
    <w:basedOn w:val="Normal"/>
    <w:link w:val="BalloonTextChar"/>
    <w:rsid w:val="009B1FC8"/>
    <w:rPr>
      <w:rFonts w:ascii="Tahoma" w:hAnsi="Tahoma" w:cs="Tahoma"/>
      <w:sz w:val="16"/>
      <w:szCs w:val="16"/>
    </w:rPr>
  </w:style>
  <w:style w:type="character" w:customStyle="1" w:styleId="BalloonTextChar">
    <w:name w:val="Balloon Text Char"/>
    <w:link w:val="BalloonText"/>
    <w:rsid w:val="009B1FC8"/>
    <w:rPr>
      <w:rFonts w:ascii="Tahoma" w:hAnsi="Tahoma" w:cs="Tahoma"/>
      <w:sz w:val="16"/>
      <w:szCs w:val="16"/>
      <w:lang w:val="en-US" w:eastAsia="en-US"/>
    </w:rPr>
  </w:style>
  <w:style w:type="paragraph" w:styleId="FootnoteText">
    <w:name w:val="footnote text"/>
    <w:basedOn w:val="Normal"/>
    <w:link w:val="FootnoteTextChar"/>
    <w:rsid w:val="003D5108"/>
    <w:rPr>
      <w:sz w:val="20"/>
      <w:szCs w:val="20"/>
    </w:rPr>
  </w:style>
  <w:style w:type="character" w:customStyle="1" w:styleId="FootnoteTextChar">
    <w:name w:val="Footnote Text Char"/>
    <w:link w:val="FootnoteText"/>
    <w:rsid w:val="003D5108"/>
    <w:rPr>
      <w:rFonts w:ascii="Arial" w:hAnsi="Arial"/>
      <w:lang w:val="en-US" w:eastAsia="en-US"/>
    </w:rPr>
  </w:style>
  <w:style w:type="character" w:styleId="FootnoteReference">
    <w:name w:val="footnote reference"/>
    <w:rsid w:val="003D5108"/>
    <w:rPr>
      <w:vertAlign w:val="superscript"/>
    </w:rPr>
  </w:style>
  <w:style w:type="character" w:styleId="CommentReference">
    <w:name w:val="annotation reference"/>
    <w:uiPriority w:val="99"/>
    <w:rsid w:val="00EB4FC9"/>
    <w:rPr>
      <w:sz w:val="16"/>
      <w:szCs w:val="16"/>
    </w:rPr>
  </w:style>
  <w:style w:type="paragraph" w:styleId="CommentText">
    <w:name w:val="annotation text"/>
    <w:basedOn w:val="Normal"/>
    <w:link w:val="CommentTextChar"/>
    <w:uiPriority w:val="99"/>
    <w:rsid w:val="00EB4FC9"/>
    <w:rPr>
      <w:sz w:val="20"/>
      <w:szCs w:val="20"/>
    </w:rPr>
  </w:style>
  <w:style w:type="character" w:customStyle="1" w:styleId="CommentTextChar">
    <w:name w:val="Comment Text Char"/>
    <w:link w:val="CommentText"/>
    <w:uiPriority w:val="99"/>
    <w:rsid w:val="00EB4FC9"/>
    <w:rPr>
      <w:rFonts w:ascii="Arial" w:hAnsi="Arial"/>
      <w:lang w:val="en-US" w:eastAsia="en-US"/>
    </w:rPr>
  </w:style>
  <w:style w:type="paragraph" w:styleId="CommentSubject">
    <w:name w:val="annotation subject"/>
    <w:basedOn w:val="CommentText"/>
    <w:next w:val="CommentText"/>
    <w:link w:val="CommentSubjectChar"/>
    <w:rsid w:val="00EB4FC9"/>
    <w:rPr>
      <w:b/>
      <w:bCs/>
    </w:rPr>
  </w:style>
  <w:style w:type="character" w:customStyle="1" w:styleId="CommentSubjectChar">
    <w:name w:val="Comment Subject Char"/>
    <w:link w:val="CommentSubject"/>
    <w:rsid w:val="00EB4FC9"/>
    <w:rPr>
      <w:rFonts w:ascii="Arial" w:hAnsi="Arial"/>
      <w:b/>
      <w:bCs/>
      <w:lang w:val="en-US" w:eastAsia="en-US"/>
    </w:rPr>
  </w:style>
  <w:style w:type="table" w:styleId="TableGrid">
    <w:name w:val="Table Grid"/>
    <w:basedOn w:val="TableNormal"/>
    <w:uiPriority w:val="59"/>
    <w:rsid w:val="00CC55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7075B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70200">
      <w:bodyDiv w:val="1"/>
      <w:marLeft w:val="0"/>
      <w:marRight w:val="0"/>
      <w:marTop w:val="0"/>
      <w:marBottom w:val="0"/>
      <w:divBdr>
        <w:top w:val="none" w:sz="0" w:space="0" w:color="auto"/>
        <w:left w:val="none" w:sz="0" w:space="0" w:color="auto"/>
        <w:bottom w:val="none" w:sz="0" w:space="0" w:color="auto"/>
        <w:right w:val="none" w:sz="0" w:space="0" w:color="auto"/>
      </w:divBdr>
    </w:div>
    <w:div w:id="384530958">
      <w:bodyDiv w:val="1"/>
      <w:marLeft w:val="0"/>
      <w:marRight w:val="0"/>
      <w:marTop w:val="0"/>
      <w:marBottom w:val="0"/>
      <w:divBdr>
        <w:top w:val="none" w:sz="0" w:space="0" w:color="auto"/>
        <w:left w:val="none" w:sz="0" w:space="0" w:color="auto"/>
        <w:bottom w:val="none" w:sz="0" w:space="0" w:color="auto"/>
        <w:right w:val="none" w:sz="0" w:space="0" w:color="auto"/>
      </w:divBdr>
    </w:div>
    <w:div w:id="895966944">
      <w:bodyDiv w:val="1"/>
      <w:marLeft w:val="0"/>
      <w:marRight w:val="0"/>
      <w:marTop w:val="0"/>
      <w:marBottom w:val="0"/>
      <w:divBdr>
        <w:top w:val="none" w:sz="0" w:space="0" w:color="auto"/>
        <w:left w:val="none" w:sz="0" w:space="0" w:color="auto"/>
        <w:bottom w:val="none" w:sz="0" w:space="0" w:color="auto"/>
        <w:right w:val="none" w:sz="0" w:space="0" w:color="auto"/>
      </w:divBdr>
    </w:div>
    <w:div w:id="1857304775">
      <w:bodyDiv w:val="1"/>
      <w:marLeft w:val="0"/>
      <w:marRight w:val="0"/>
      <w:marTop w:val="0"/>
      <w:marBottom w:val="0"/>
      <w:divBdr>
        <w:top w:val="none" w:sz="0" w:space="0" w:color="auto"/>
        <w:left w:val="none" w:sz="0" w:space="0" w:color="auto"/>
        <w:bottom w:val="none" w:sz="0" w:space="0" w:color="auto"/>
        <w:right w:val="none" w:sz="0" w:space="0" w:color="auto"/>
      </w:divBdr>
    </w:div>
    <w:div w:id="1902717502">
      <w:bodyDiv w:val="1"/>
      <w:marLeft w:val="0"/>
      <w:marRight w:val="0"/>
      <w:marTop w:val="0"/>
      <w:marBottom w:val="0"/>
      <w:divBdr>
        <w:top w:val="none" w:sz="0" w:space="0" w:color="auto"/>
        <w:left w:val="none" w:sz="0" w:space="0" w:color="auto"/>
        <w:bottom w:val="none" w:sz="0" w:space="0" w:color="auto"/>
        <w:right w:val="none" w:sz="0" w:space="0" w:color="auto"/>
      </w:divBdr>
    </w:div>
    <w:div w:id="20073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6AC41353D68F4E9AD343A181700BAE" ma:contentTypeVersion="23" ma:contentTypeDescription="Create a new document." ma:contentTypeScope="" ma:versionID="d03bf22cf0ed77534f824c89e5c025cb">
  <xsd:schema xmlns:xsd="http://www.w3.org/2001/XMLSchema" xmlns:xs="http://www.w3.org/2001/XMLSchema" xmlns:p="http://schemas.microsoft.com/office/2006/metadata/properties" xmlns:ns2="133f32fb-178e-4c4f-9132-03ceda392260" xmlns:ns3="b5b66374-1668-473b-849f-96791e24114b" targetNamespace="http://schemas.microsoft.com/office/2006/metadata/properties" ma:root="true" ma:fieldsID="709fae263e59286f1c5b700a32695d67" ns2:_="" ns3:_="">
    <xsd:import namespace="133f32fb-178e-4c4f-9132-03ceda392260"/>
    <xsd:import namespace="b5b66374-1668-473b-849f-96791e2411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umbe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32fb-178e-4c4f-9132-03ceda392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254092-d88a-4bcb-8efc-ceac39504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66374-1668-473b-849f-96791e241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a8715-4854-41b2-9cb6-41f26fb7fc64}" ma:internalName="TaxCatchAll" ma:showField="CatchAllData" ma:web="b5b66374-1668-473b-849f-96791e24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3f32fb-178e-4c4f-9132-03ceda392260">
      <Terms xmlns="http://schemas.microsoft.com/office/infopath/2007/PartnerControls"/>
    </lcf76f155ced4ddcb4097134ff3c332f>
    <Number xmlns="133f32fb-178e-4c4f-9132-03ceda392260" xsi:nil="true"/>
    <TaxCatchAll xmlns="b5b66374-1668-473b-849f-96791e24114b" xsi:nil="true"/>
  </documentManagement>
</p:properties>
</file>

<file path=customXml/itemProps1.xml><?xml version="1.0" encoding="utf-8"?>
<ds:datastoreItem xmlns:ds="http://schemas.openxmlformats.org/officeDocument/2006/customXml" ds:itemID="{D6BA6E95-D3E1-4E44-BB4E-0D7C058E692C}">
  <ds:schemaRefs>
    <ds:schemaRef ds:uri="http://schemas.openxmlformats.org/officeDocument/2006/bibliography"/>
  </ds:schemaRefs>
</ds:datastoreItem>
</file>

<file path=customXml/itemProps2.xml><?xml version="1.0" encoding="utf-8"?>
<ds:datastoreItem xmlns:ds="http://schemas.openxmlformats.org/officeDocument/2006/customXml" ds:itemID="{3DA59285-9752-4A18-A23F-531CCB54212E}"/>
</file>

<file path=customXml/itemProps3.xml><?xml version="1.0" encoding="utf-8"?>
<ds:datastoreItem xmlns:ds="http://schemas.openxmlformats.org/officeDocument/2006/customXml" ds:itemID="{7ED35396-896E-4F05-A674-EDEAF23313EB}"/>
</file>

<file path=customXml/itemProps4.xml><?xml version="1.0" encoding="utf-8"?>
<ds:datastoreItem xmlns:ds="http://schemas.openxmlformats.org/officeDocument/2006/customXml" ds:itemID="{A3CE98F2-8F3C-4459-B2E6-BAA7BD80E73D}"/>
</file>

<file path=docProps/app.xml><?xml version="1.0" encoding="utf-8"?>
<Properties xmlns="http://schemas.openxmlformats.org/officeDocument/2006/extended-properties" xmlns:vt="http://schemas.openxmlformats.org/officeDocument/2006/docPropsVTypes">
  <Template>Normal</Template>
  <TotalTime>4</TotalTime>
  <Pages>11</Pages>
  <Words>3904</Words>
  <Characters>22715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Customer Service Direct</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Parker</dc:creator>
  <cp:keywords/>
  <cp:lastModifiedBy>Wallace, Katie</cp:lastModifiedBy>
  <cp:revision>2</cp:revision>
  <cp:lastPrinted>2016-03-03T12:21:00Z</cp:lastPrinted>
  <dcterms:created xsi:type="dcterms:W3CDTF">2024-11-06T08:59:00Z</dcterms:created>
  <dcterms:modified xsi:type="dcterms:W3CDTF">2024-11-06T08:59:00Z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0x010100946AC41353D68F4E9AD343A181700BAE</vt:lpwstr>
  </property>
</Properties>
</file>