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0F67" w14:textId="181FA5EE" w:rsidR="006A6868" w:rsidRPr="00D96D3E" w:rsidRDefault="00504E02">
      <w:pPr>
        <w:jc w:val="center"/>
        <w:rPr>
          <w:rFonts w:ascii="Arial" w:hAnsi="Arial" w:cs="Arial"/>
        </w:rPr>
      </w:pPr>
      <w:r w:rsidRPr="00D96D3E">
        <w:rPr>
          <w:rFonts w:ascii="Arial" w:hAnsi="Arial" w:cs="Arial"/>
          <w:noProof/>
        </w:rPr>
        <w:drawing>
          <wp:inline distT="0" distB="0" distL="0" distR="0" wp14:anchorId="0F3E0697" wp14:editId="5FF36968">
            <wp:extent cx="8191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143000"/>
                    </a:xfrm>
                    <a:prstGeom prst="rect">
                      <a:avLst/>
                    </a:prstGeom>
                    <a:noFill/>
                    <a:ln>
                      <a:noFill/>
                    </a:ln>
                  </pic:spPr>
                </pic:pic>
              </a:graphicData>
            </a:graphic>
          </wp:inline>
        </w:drawing>
      </w:r>
    </w:p>
    <w:p w14:paraId="5C6BBB95" w14:textId="77777777" w:rsidR="006A6868" w:rsidRPr="00D96D3E" w:rsidRDefault="006A6868">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6125"/>
      </w:tblGrid>
      <w:tr w:rsidR="006A6868" w:rsidRPr="00D96D3E" w14:paraId="0A9FFC43" w14:textId="77777777" w:rsidTr="007D6A56">
        <w:tc>
          <w:tcPr>
            <w:tcW w:w="9242" w:type="dxa"/>
            <w:gridSpan w:val="2"/>
            <w:shd w:val="clear" w:color="auto" w:fill="E6E6E6"/>
          </w:tcPr>
          <w:p w14:paraId="2C0822D0" w14:textId="77777777" w:rsidR="006A6868" w:rsidRPr="00D96D3E" w:rsidRDefault="006A6868">
            <w:pPr>
              <w:rPr>
                <w:rFonts w:ascii="Arial" w:hAnsi="Arial" w:cs="Arial"/>
                <w:sz w:val="24"/>
                <w:szCs w:val="24"/>
              </w:rPr>
            </w:pPr>
          </w:p>
          <w:p w14:paraId="4F2C5DAD" w14:textId="77777777" w:rsidR="006A6868" w:rsidRPr="00D96D3E" w:rsidRDefault="006A6868" w:rsidP="007D6A56">
            <w:pPr>
              <w:jc w:val="center"/>
              <w:rPr>
                <w:rFonts w:ascii="Arial" w:hAnsi="Arial" w:cs="Arial"/>
                <w:b/>
                <w:sz w:val="24"/>
                <w:szCs w:val="24"/>
              </w:rPr>
            </w:pPr>
            <w:r w:rsidRPr="00D96D3E">
              <w:rPr>
                <w:rFonts w:ascii="Arial" w:hAnsi="Arial" w:cs="Arial"/>
                <w:b/>
                <w:sz w:val="24"/>
                <w:szCs w:val="24"/>
              </w:rPr>
              <w:t>PERSON SPECIFICATION</w:t>
            </w:r>
          </w:p>
          <w:p w14:paraId="7412A710" w14:textId="77777777" w:rsidR="006A6868" w:rsidRPr="00D96D3E" w:rsidRDefault="006A6868" w:rsidP="007D6A56">
            <w:pPr>
              <w:jc w:val="center"/>
              <w:rPr>
                <w:rFonts w:ascii="Arial" w:hAnsi="Arial" w:cs="Arial"/>
                <w:sz w:val="24"/>
                <w:szCs w:val="24"/>
              </w:rPr>
            </w:pPr>
          </w:p>
        </w:tc>
      </w:tr>
      <w:tr w:rsidR="006A6868" w:rsidRPr="00D96D3E" w14:paraId="0B5DEF5D" w14:textId="77777777" w:rsidTr="007D6A56">
        <w:tc>
          <w:tcPr>
            <w:tcW w:w="2943" w:type="dxa"/>
            <w:shd w:val="clear" w:color="auto" w:fill="E6E6E6"/>
          </w:tcPr>
          <w:p w14:paraId="369D5C19" w14:textId="77777777" w:rsidR="006A6868" w:rsidRPr="00D96D3E" w:rsidRDefault="006A6868">
            <w:pPr>
              <w:rPr>
                <w:rFonts w:ascii="Arial" w:hAnsi="Arial" w:cs="Arial"/>
                <w:b/>
                <w:sz w:val="24"/>
                <w:szCs w:val="24"/>
              </w:rPr>
            </w:pPr>
          </w:p>
          <w:p w14:paraId="4DE3090B" w14:textId="77777777" w:rsidR="006A6868" w:rsidRPr="00D96D3E" w:rsidRDefault="006A6868">
            <w:pPr>
              <w:rPr>
                <w:rFonts w:ascii="Arial" w:hAnsi="Arial" w:cs="Arial"/>
                <w:b/>
                <w:sz w:val="24"/>
                <w:szCs w:val="24"/>
              </w:rPr>
            </w:pPr>
            <w:r w:rsidRPr="00D96D3E">
              <w:rPr>
                <w:rFonts w:ascii="Arial" w:hAnsi="Arial" w:cs="Arial"/>
                <w:b/>
                <w:sz w:val="24"/>
                <w:szCs w:val="24"/>
              </w:rPr>
              <w:t>Job Title</w:t>
            </w:r>
          </w:p>
          <w:p w14:paraId="19DEBC4C" w14:textId="77777777" w:rsidR="006A6868" w:rsidRPr="00D96D3E" w:rsidRDefault="006A6868">
            <w:pPr>
              <w:rPr>
                <w:rFonts w:ascii="Arial" w:hAnsi="Arial" w:cs="Arial"/>
                <w:b/>
                <w:sz w:val="24"/>
                <w:szCs w:val="24"/>
              </w:rPr>
            </w:pPr>
          </w:p>
        </w:tc>
        <w:tc>
          <w:tcPr>
            <w:tcW w:w="6299" w:type="dxa"/>
            <w:shd w:val="clear" w:color="auto" w:fill="auto"/>
          </w:tcPr>
          <w:p w14:paraId="10EA6629" w14:textId="6325C104" w:rsidR="006A6868" w:rsidRPr="00D96D3E" w:rsidRDefault="00CF4D6A">
            <w:pPr>
              <w:rPr>
                <w:rFonts w:ascii="Arial" w:hAnsi="Arial" w:cs="Arial"/>
                <w:sz w:val="24"/>
                <w:szCs w:val="24"/>
              </w:rPr>
            </w:pPr>
            <w:r>
              <w:rPr>
                <w:rFonts w:ascii="Arial" w:hAnsi="Arial" w:cs="Arial"/>
                <w:sz w:val="24"/>
                <w:szCs w:val="24"/>
              </w:rPr>
              <w:t>Executive Director</w:t>
            </w:r>
            <w:r w:rsidR="00B01523">
              <w:rPr>
                <w:rFonts w:ascii="Arial" w:hAnsi="Arial" w:cs="Arial"/>
                <w:sz w:val="24"/>
                <w:szCs w:val="24"/>
              </w:rPr>
              <w:t xml:space="preserve"> – Department of Community and Children’s Services</w:t>
            </w:r>
          </w:p>
        </w:tc>
      </w:tr>
      <w:tr w:rsidR="006A6868" w:rsidRPr="00D96D3E" w14:paraId="7BF972BA" w14:textId="77777777" w:rsidTr="007D6A56">
        <w:tc>
          <w:tcPr>
            <w:tcW w:w="2943" w:type="dxa"/>
            <w:shd w:val="clear" w:color="auto" w:fill="E6E6E6"/>
          </w:tcPr>
          <w:p w14:paraId="2DB48CAA" w14:textId="77777777" w:rsidR="006A6868" w:rsidRPr="00D96D3E" w:rsidRDefault="006A6868">
            <w:pPr>
              <w:rPr>
                <w:rFonts w:ascii="Arial" w:hAnsi="Arial" w:cs="Arial"/>
                <w:sz w:val="24"/>
                <w:szCs w:val="24"/>
              </w:rPr>
            </w:pPr>
          </w:p>
          <w:p w14:paraId="02853359" w14:textId="77777777" w:rsidR="006A6868" w:rsidRPr="00D96D3E" w:rsidRDefault="006A6868">
            <w:pPr>
              <w:rPr>
                <w:rFonts w:ascii="Arial" w:hAnsi="Arial" w:cs="Arial"/>
                <w:b/>
                <w:sz w:val="24"/>
                <w:szCs w:val="24"/>
              </w:rPr>
            </w:pPr>
            <w:r w:rsidRPr="00D96D3E">
              <w:rPr>
                <w:rFonts w:ascii="Arial" w:hAnsi="Arial" w:cs="Arial"/>
                <w:b/>
                <w:sz w:val="24"/>
                <w:szCs w:val="24"/>
              </w:rPr>
              <w:t>Department</w:t>
            </w:r>
          </w:p>
          <w:p w14:paraId="4B0F8BCA" w14:textId="77777777" w:rsidR="006A6868" w:rsidRPr="00D96D3E" w:rsidRDefault="006A6868">
            <w:pPr>
              <w:rPr>
                <w:rFonts w:ascii="Arial" w:hAnsi="Arial" w:cs="Arial"/>
                <w:b/>
                <w:sz w:val="24"/>
                <w:szCs w:val="24"/>
              </w:rPr>
            </w:pPr>
          </w:p>
        </w:tc>
        <w:tc>
          <w:tcPr>
            <w:tcW w:w="6299" w:type="dxa"/>
            <w:shd w:val="clear" w:color="auto" w:fill="auto"/>
          </w:tcPr>
          <w:p w14:paraId="2E728F8A" w14:textId="3A04D5DB" w:rsidR="006A6868" w:rsidRPr="00D96D3E" w:rsidRDefault="00B01523">
            <w:pPr>
              <w:rPr>
                <w:rFonts w:ascii="Arial" w:hAnsi="Arial" w:cs="Arial"/>
                <w:sz w:val="24"/>
                <w:szCs w:val="24"/>
              </w:rPr>
            </w:pPr>
            <w:r>
              <w:rPr>
                <w:rFonts w:ascii="Arial" w:hAnsi="Arial" w:cs="Arial"/>
                <w:sz w:val="24"/>
                <w:szCs w:val="24"/>
              </w:rPr>
              <w:t>Community and Children’s Services</w:t>
            </w:r>
          </w:p>
        </w:tc>
      </w:tr>
      <w:tr w:rsidR="006A6868" w:rsidRPr="00D96D3E" w14:paraId="678CC992" w14:textId="77777777" w:rsidTr="007D6A56">
        <w:tc>
          <w:tcPr>
            <w:tcW w:w="2943" w:type="dxa"/>
            <w:shd w:val="clear" w:color="auto" w:fill="E6E6E6"/>
          </w:tcPr>
          <w:p w14:paraId="2BB3425B" w14:textId="77777777" w:rsidR="006A6868" w:rsidRPr="00D96D3E" w:rsidRDefault="006A6868">
            <w:pPr>
              <w:rPr>
                <w:rFonts w:ascii="Arial" w:hAnsi="Arial" w:cs="Arial"/>
                <w:sz w:val="24"/>
                <w:szCs w:val="24"/>
              </w:rPr>
            </w:pPr>
          </w:p>
          <w:p w14:paraId="17056F68" w14:textId="77777777" w:rsidR="006A6868" w:rsidRPr="00D96D3E" w:rsidRDefault="006A6868" w:rsidP="008273B7">
            <w:pPr>
              <w:rPr>
                <w:rFonts w:ascii="Arial" w:hAnsi="Arial" w:cs="Arial"/>
                <w:b/>
                <w:sz w:val="24"/>
                <w:szCs w:val="24"/>
              </w:rPr>
            </w:pPr>
            <w:r w:rsidRPr="00D96D3E">
              <w:rPr>
                <w:rFonts w:ascii="Arial" w:hAnsi="Arial" w:cs="Arial"/>
                <w:b/>
                <w:sz w:val="24"/>
                <w:szCs w:val="24"/>
              </w:rPr>
              <w:t xml:space="preserve">Grade </w:t>
            </w:r>
          </w:p>
          <w:p w14:paraId="468FB429" w14:textId="77777777" w:rsidR="008273B7" w:rsidRPr="00D96D3E" w:rsidRDefault="008273B7" w:rsidP="008273B7">
            <w:pPr>
              <w:rPr>
                <w:rFonts w:ascii="Arial" w:hAnsi="Arial" w:cs="Arial"/>
                <w:sz w:val="24"/>
                <w:szCs w:val="24"/>
              </w:rPr>
            </w:pPr>
          </w:p>
        </w:tc>
        <w:tc>
          <w:tcPr>
            <w:tcW w:w="6299" w:type="dxa"/>
            <w:shd w:val="clear" w:color="auto" w:fill="auto"/>
          </w:tcPr>
          <w:p w14:paraId="11FF5866" w14:textId="77777777" w:rsidR="006A6868" w:rsidRPr="00D96D3E" w:rsidRDefault="006A6868">
            <w:pPr>
              <w:rPr>
                <w:rFonts w:ascii="Arial" w:hAnsi="Arial" w:cs="Arial"/>
                <w:sz w:val="24"/>
                <w:szCs w:val="24"/>
              </w:rPr>
            </w:pPr>
          </w:p>
          <w:p w14:paraId="0BEEE9D2" w14:textId="43B1004E" w:rsidR="006A6868" w:rsidRPr="00D96D3E" w:rsidRDefault="00B01523">
            <w:pPr>
              <w:rPr>
                <w:rFonts w:ascii="Arial" w:hAnsi="Arial" w:cs="Arial"/>
                <w:b/>
                <w:sz w:val="24"/>
                <w:szCs w:val="24"/>
              </w:rPr>
            </w:pPr>
            <w:r>
              <w:rPr>
                <w:rFonts w:ascii="Arial" w:hAnsi="Arial" w:cs="Arial"/>
                <w:sz w:val="24"/>
                <w:szCs w:val="24"/>
              </w:rPr>
              <w:t>Senior Management</w:t>
            </w:r>
            <w:r w:rsidR="006A6868" w:rsidRPr="00D96D3E">
              <w:rPr>
                <w:rFonts w:ascii="Arial" w:hAnsi="Arial" w:cs="Arial"/>
                <w:sz w:val="24"/>
                <w:szCs w:val="24"/>
              </w:rPr>
              <w:t xml:space="preserve">                          </w:t>
            </w:r>
          </w:p>
        </w:tc>
      </w:tr>
      <w:tr w:rsidR="006A6868" w:rsidRPr="00D96D3E" w14:paraId="26E81371" w14:textId="77777777" w:rsidTr="007D6A56">
        <w:tc>
          <w:tcPr>
            <w:tcW w:w="2943" w:type="dxa"/>
            <w:shd w:val="clear" w:color="auto" w:fill="E6E6E6"/>
          </w:tcPr>
          <w:p w14:paraId="1F1DCD4B" w14:textId="77777777" w:rsidR="006A6868" w:rsidRPr="00D96D3E" w:rsidRDefault="006A6868">
            <w:pPr>
              <w:rPr>
                <w:rFonts w:ascii="Arial" w:hAnsi="Arial" w:cs="Arial"/>
                <w:sz w:val="24"/>
                <w:szCs w:val="24"/>
              </w:rPr>
            </w:pPr>
          </w:p>
          <w:p w14:paraId="55597543" w14:textId="77777777" w:rsidR="006A6868" w:rsidRPr="00D96D3E" w:rsidRDefault="006A6868">
            <w:pPr>
              <w:rPr>
                <w:rFonts w:ascii="Arial" w:hAnsi="Arial" w:cs="Arial"/>
                <w:b/>
                <w:sz w:val="24"/>
                <w:szCs w:val="24"/>
              </w:rPr>
            </w:pPr>
            <w:smartTag w:uri="urn:schemas-microsoft-com:office:smarttags" w:element="place">
              <w:smartTag w:uri="urn:schemas-microsoft-com:office:smarttags" w:element="City">
                <w:r w:rsidRPr="00D96D3E">
                  <w:rPr>
                    <w:rFonts w:ascii="Arial" w:hAnsi="Arial" w:cs="Arial"/>
                    <w:b/>
                    <w:sz w:val="24"/>
                    <w:szCs w:val="24"/>
                  </w:rPr>
                  <w:t>Trent</w:t>
                </w:r>
              </w:smartTag>
            </w:smartTag>
            <w:r w:rsidRPr="00D96D3E">
              <w:rPr>
                <w:rFonts w:ascii="Arial" w:hAnsi="Arial" w:cs="Arial"/>
                <w:b/>
                <w:sz w:val="24"/>
                <w:szCs w:val="24"/>
              </w:rPr>
              <w:t xml:space="preserve"> Position Number</w:t>
            </w:r>
          </w:p>
          <w:p w14:paraId="63F45BF6" w14:textId="77777777" w:rsidR="006A6868" w:rsidRPr="00D96D3E" w:rsidRDefault="006A6868">
            <w:pPr>
              <w:rPr>
                <w:rFonts w:ascii="Arial" w:hAnsi="Arial" w:cs="Arial"/>
                <w:sz w:val="24"/>
                <w:szCs w:val="24"/>
              </w:rPr>
            </w:pPr>
          </w:p>
        </w:tc>
        <w:tc>
          <w:tcPr>
            <w:tcW w:w="6299" w:type="dxa"/>
            <w:shd w:val="clear" w:color="auto" w:fill="auto"/>
          </w:tcPr>
          <w:p w14:paraId="3078D74B" w14:textId="77777777" w:rsidR="006A6868" w:rsidRPr="00D96D3E" w:rsidRDefault="006A6868">
            <w:pPr>
              <w:rPr>
                <w:rFonts w:ascii="Arial" w:hAnsi="Arial" w:cs="Arial"/>
                <w:sz w:val="24"/>
                <w:szCs w:val="24"/>
              </w:rPr>
            </w:pPr>
          </w:p>
        </w:tc>
      </w:tr>
    </w:tbl>
    <w:p w14:paraId="303E9C8F" w14:textId="77777777" w:rsidR="006A6868" w:rsidRPr="00D96D3E" w:rsidRDefault="006A6868">
      <w:pPr>
        <w:rPr>
          <w:rFonts w:ascii="Arial" w:hAnsi="Arial" w:cs="Arial"/>
          <w:sz w:val="24"/>
          <w:szCs w:val="24"/>
        </w:rPr>
      </w:pPr>
    </w:p>
    <w:p w14:paraId="6D08F0DD" w14:textId="77777777" w:rsidR="006A6868" w:rsidRPr="00D96D3E" w:rsidRDefault="006A6868">
      <w:pPr>
        <w:rPr>
          <w:rFonts w:ascii="Arial" w:hAnsi="Arial" w:cs="Arial"/>
          <w:sz w:val="24"/>
          <w:szCs w:val="24"/>
        </w:rPr>
      </w:pPr>
    </w:p>
    <w:p w14:paraId="0B0D431A" w14:textId="77777777" w:rsidR="006A6868" w:rsidRPr="00D96D3E" w:rsidRDefault="006A6868">
      <w:pPr>
        <w:rPr>
          <w:rFonts w:ascii="Arial" w:hAnsi="Arial" w:cs="Arial"/>
          <w:sz w:val="24"/>
          <w:szCs w:val="24"/>
        </w:rPr>
      </w:pPr>
      <w:r w:rsidRPr="00D96D3E">
        <w:rPr>
          <w:rFonts w:ascii="Arial" w:hAnsi="Arial" w:cs="Arial"/>
          <w:sz w:val="24"/>
          <w:szCs w:val="24"/>
        </w:rPr>
        <w:t xml:space="preserve">Please find below the </w:t>
      </w:r>
      <w:r w:rsidR="002F1652" w:rsidRPr="00D96D3E">
        <w:rPr>
          <w:rFonts w:ascii="Arial" w:hAnsi="Arial" w:cs="Arial"/>
          <w:sz w:val="24"/>
          <w:szCs w:val="24"/>
        </w:rPr>
        <w:t xml:space="preserve">qualifications, </w:t>
      </w:r>
      <w:r w:rsidR="008135DA" w:rsidRPr="00D96D3E">
        <w:rPr>
          <w:rFonts w:ascii="Arial" w:hAnsi="Arial" w:cs="Arial"/>
          <w:sz w:val="24"/>
          <w:szCs w:val="24"/>
        </w:rPr>
        <w:t>experience</w:t>
      </w:r>
      <w:r w:rsidRPr="00D96D3E">
        <w:rPr>
          <w:rFonts w:ascii="Arial" w:hAnsi="Arial" w:cs="Arial"/>
          <w:sz w:val="24"/>
          <w:szCs w:val="24"/>
        </w:rPr>
        <w:t xml:space="preserve"> and </w:t>
      </w:r>
      <w:r w:rsidR="0029073A" w:rsidRPr="00D96D3E">
        <w:rPr>
          <w:rFonts w:ascii="Arial" w:hAnsi="Arial" w:cs="Arial"/>
          <w:sz w:val="24"/>
          <w:szCs w:val="24"/>
        </w:rPr>
        <w:t>techn</w:t>
      </w:r>
      <w:r w:rsidR="00142C9D" w:rsidRPr="00D96D3E">
        <w:rPr>
          <w:rFonts w:ascii="Arial" w:hAnsi="Arial" w:cs="Arial"/>
          <w:sz w:val="24"/>
          <w:szCs w:val="24"/>
        </w:rPr>
        <w:t>i</w:t>
      </w:r>
      <w:r w:rsidR="0029073A" w:rsidRPr="00D96D3E">
        <w:rPr>
          <w:rFonts w:ascii="Arial" w:hAnsi="Arial" w:cs="Arial"/>
          <w:sz w:val="24"/>
          <w:szCs w:val="24"/>
        </w:rPr>
        <w:t xml:space="preserve">cal skills </w:t>
      </w:r>
      <w:r w:rsidRPr="00D96D3E">
        <w:rPr>
          <w:rFonts w:ascii="Arial" w:hAnsi="Arial" w:cs="Arial"/>
          <w:sz w:val="24"/>
          <w:szCs w:val="24"/>
        </w:rPr>
        <w:t>required to undertake this post.</w:t>
      </w:r>
      <w:r w:rsidR="002F1652" w:rsidRPr="00D96D3E">
        <w:rPr>
          <w:rFonts w:ascii="Arial" w:hAnsi="Arial" w:cs="Arial"/>
          <w:sz w:val="24"/>
          <w:szCs w:val="24"/>
        </w:rPr>
        <w:t xml:space="preserve"> Each criterion will be assessed at application (</w:t>
      </w:r>
      <w:r w:rsidR="002F1652" w:rsidRPr="00D96D3E">
        <w:rPr>
          <w:rFonts w:ascii="Arial" w:hAnsi="Arial" w:cs="Arial"/>
          <w:b/>
          <w:sz w:val="24"/>
          <w:szCs w:val="24"/>
        </w:rPr>
        <w:t>A</w:t>
      </w:r>
      <w:r w:rsidR="002F1652" w:rsidRPr="00D96D3E">
        <w:rPr>
          <w:rFonts w:ascii="Arial" w:hAnsi="Arial" w:cs="Arial"/>
          <w:sz w:val="24"/>
          <w:szCs w:val="24"/>
        </w:rPr>
        <w:t>), interview (</w:t>
      </w:r>
      <w:r w:rsidR="002F1652" w:rsidRPr="00D96D3E">
        <w:rPr>
          <w:rFonts w:ascii="Arial" w:hAnsi="Arial" w:cs="Arial"/>
          <w:b/>
          <w:sz w:val="24"/>
          <w:szCs w:val="24"/>
        </w:rPr>
        <w:t>I</w:t>
      </w:r>
      <w:r w:rsidR="002F1652" w:rsidRPr="00D96D3E">
        <w:rPr>
          <w:rFonts w:ascii="Arial" w:hAnsi="Arial" w:cs="Arial"/>
          <w:sz w:val="24"/>
          <w:szCs w:val="24"/>
        </w:rPr>
        <w:t>) or test (</w:t>
      </w:r>
      <w:r w:rsidR="002F1652" w:rsidRPr="00D96D3E">
        <w:rPr>
          <w:rFonts w:ascii="Arial" w:hAnsi="Arial" w:cs="Arial"/>
          <w:b/>
          <w:sz w:val="24"/>
          <w:szCs w:val="24"/>
        </w:rPr>
        <w:t>T</w:t>
      </w:r>
      <w:r w:rsidR="002F1652" w:rsidRPr="00D96D3E">
        <w:rPr>
          <w:rFonts w:ascii="Arial" w:hAnsi="Arial" w:cs="Arial"/>
          <w:sz w:val="24"/>
          <w:szCs w:val="24"/>
        </w:rPr>
        <w:t xml:space="preserve">) as indicated below. </w:t>
      </w:r>
    </w:p>
    <w:p w14:paraId="16D3F6D1" w14:textId="77777777" w:rsidR="006A6868" w:rsidRPr="00D96D3E" w:rsidRDefault="006A6868">
      <w:pPr>
        <w:rPr>
          <w:rFonts w:ascii="Arial" w:hAnsi="Arial" w:cs="Arial"/>
          <w:sz w:val="24"/>
          <w:szCs w:val="24"/>
        </w:rPr>
      </w:pPr>
    </w:p>
    <w:p w14:paraId="5CB07682" w14:textId="77777777" w:rsidR="006A6868" w:rsidRPr="00D96D3E" w:rsidRDefault="006A6868">
      <w:pPr>
        <w:rPr>
          <w:rFonts w:ascii="Arial" w:hAnsi="Arial" w:cs="Arial"/>
          <w:b/>
          <w:sz w:val="24"/>
          <w:szCs w:val="24"/>
        </w:rPr>
      </w:pPr>
      <w:r w:rsidRPr="00D96D3E">
        <w:rPr>
          <w:rFonts w:ascii="Arial" w:hAnsi="Arial" w:cs="Arial"/>
          <w:b/>
          <w:sz w:val="24"/>
          <w:szCs w:val="24"/>
        </w:rPr>
        <w:t>Professional Qualifications</w:t>
      </w:r>
      <w:r w:rsidR="00330617" w:rsidRPr="00D96D3E">
        <w:rPr>
          <w:rFonts w:ascii="Arial" w:hAnsi="Arial" w:cs="Arial"/>
          <w:b/>
          <w:sz w:val="24"/>
          <w:szCs w:val="24"/>
        </w:rPr>
        <w:t xml:space="preserve"> / Relevant Education &amp; Training</w:t>
      </w:r>
      <w:r w:rsidR="002F1652" w:rsidRPr="00D96D3E">
        <w:rPr>
          <w:rFonts w:ascii="Arial" w:hAnsi="Arial" w:cs="Arial"/>
          <w:b/>
          <w:sz w:val="24"/>
          <w:szCs w:val="24"/>
        </w:rPr>
        <w:t xml:space="preserve">      </w:t>
      </w:r>
    </w:p>
    <w:p w14:paraId="78BF371C" w14:textId="77777777" w:rsidR="002F1652" w:rsidRPr="00D96D3E" w:rsidRDefault="002F165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1652" w:rsidRPr="00D96D3E" w14:paraId="36BF3107" w14:textId="77777777" w:rsidTr="002F1652">
        <w:trPr>
          <w:trHeight w:val="2519"/>
        </w:trPr>
        <w:tc>
          <w:tcPr>
            <w:tcW w:w="9180" w:type="dxa"/>
            <w:shd w:val="clear" w:color="auto" w:fill="auto"/>
          </w:tcPr>
          <w:p w14:paraId="5C04946E" w14:textId="78658647" w:rsidR="00F366C0" w:rsidRPr="007B3160" w:rsidRDefault="006D0634" w:rsidP="00C627C6">
            <w:pPr>
              <w:rPr>
                <w:rFonts w:ascii="Arial" w:hAnsi="Arial" w:cs="Arial"/>
                <w:b/>
                <w:iCs/>
                <w:color w:val="FF0000"/>
                <w:sz w:val="24"/>
                <w:szCs w:val="24"/>
              </w:rPr>
            </w:pPr>
            <w:r w:rsidRPr="006D0634">
              <w:rPr>
                <w:rFonts w:ascii="Arial" w:hAnsi="Arial" w:cs="Arial"/>
                <w:bCs/>
                <w:iCs/>
                <w:sz w:val="24"/>
                <w:szCs w:val="24"/>
              </w:rPr>
              <w:t xml:space="preserve">A suitable qualification and experience in either children’s social care, education, adult services, or housing. Evidence of continuing professional development and understanding of one or more of these public services. </w:t>
            </w:r>
          </w:p>
        </w:tc>
      </w:tr>
    </w:tbl>
    <w:p w14:paraId="5FC8B70D" w14:textId="77777777" w:rsidR="00330617" w:rsidRPr="00D96D3E" w:rsidRDefault="00330617">
      <w:pPr>
        <w:rPr>
          <w:rFonts w:ascii="Arial" w:hAnsi="Arial" w:cs="Arial"/>
          <w:b/>
          <w:sz w:val="24"/>
          <w:szCs w:val="24"/>
        </w:rPr>
      </w:pPr>
    </w:p>
    <w:p w14:paraId="322361F0" w14:textId="4766EBBE" w:rsidR="006A6868" w:rsidRPr="00D96D3E" w:rsidRDefault="006A6868">
      <w:pPr>
        <w:rPr>
          <w:rFonts w:ascii="Arial" w:hAnsi="Arial" w:cs="Arial"/>
          <w:b/>
          <w:sz w:val="24"/>
          <w:szCs w:val="24"/>
        </w:rPr>
      </w:pPr>
      <w:r w:rsidRPr="00D96D3E">
        <w:rPr>
          <w:rFonts w:ascii="Arial" w:hAnsi="Arial" w:cs="Arial"/>
          <w:b/>
          <w:sz w:val="24"/>
          <w:szCs w:val="24"/>
        </w:rPr>
        <w:t>Experience</w:t>
      </w:r>
      <w:r w:rsidR="0029073A" w:rsidRPr="00D96D3E">
        <w:rPr>
          <w:rFonts w:ascii="Arial" w:hAnsi="Arial" w:cs="Arial"/>
          <w:b/>
          <w:sz w:val="24"/>
          <w:szCs w:val="24"/>
        </w:rPr>
        <w:t xml:space="preserve"> Required</w:t>
      </w:r>
    </w:p>
    <w:p w14:paraId="12710377" w14:textId="77777777" w:rsidR="006A6868" w:rsidRPr="00D96D3E" w:rsidRDefault="006A6868">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A6868" w:rsidRPr="00D96D3E" w14:paraId="0B6B1EB2" w14:textId="77777777" w:rsidTr="007D6A56">
        <w:tc>
          <w:tcPr>
            <w:tcW w:w="9242" w:type="dxa"/>
            <w:shd w:val="clear" w:color="auto" w:fill="auto"/>
          </w:tcPr>
          <w:p w14:paraId="65C23BAD" w14:textId="1EEA8E2A" w:rsidR="00D02683" w:rsidRPr="005250F1" w:rsidRDefault="005250F1">
            <w:pPr>
              <w:rPr>
                <w:rFonts w:ascii="Arial" w:hAnsi="Arial" w:cs="Arial"/>
                <w:bCs/>
                <w:color w:val="FF0000"/>
                <w:sz w:val="24"/>
                <w:szCs w:val="24"/>
              </w:rPr>
            </w:pPr>
            <w:r w:rsidRPr="005250F1">
              <w:rPr>
                <w:rFonts w:ascii="Arial" w:hAnsi="Arial" w:cs="Arial"/>
                <w:iCs/>
                <w:sz w:val="24"/>
                <w:szCs w:val="24"/>
              </w:rPr>
              <w:t>Proven senior management experience in a complex organisation providing public services, and ability to deliver through that, excellent results in a social care (or health) organisation. Knowledge and understanding of the performance regime including national outcomes and indicators. Clear understanding of best practice in the safeguarding of children and adults. Experience of successfully managing external inspections and other external performance management regimes.</w:t>
            </w:r>
          </w:p>
          <w:p w14:paraId="67784139" w14:textId="44D86ADB" w:rsidR="006A6868" w:rsidRPr="005250F1" w:rsidRDefault="006A6868">
            <w:pPr>
              <w:rPr>
                <w:rFonts w:ascii="Arial" w:hAnsi="Arial" w:cs="Arial"/>
                <w:bCs/>
                <w:iCs/>
                <w:sz w:val="24"/>
                <w:szCs w:val="24"/>
              </w:rPr>
            </w:pPr>
          </w:p>
        </w:tc>
      </w:tr>
    </w:tbl>
    <w:p w14:paraId="2785573A" w14:textId="77777777" w:rsidR="00330617" w:rsidRPr="00D96D3E" w:rsidRDefault="00330617">
      <w:pPr>
        <w:rPr>
          <w:rFonts w:ascii="Arial" w:hAnsi="Arial" w:cs="Arial"/>
          <w:b/>
          <w:sz w:val="24"/>
          <w:szCs w:val="24"/>
        </w:rPr>
      </w:pPr>
    </w:p>
    <w:p w14:paraId="41700744" w14:textId="77777777" w:rsidR="002F1652" w:rsidRPr="00D96D3E" w:rsidRDefault="002F1652">
      <w:pPr>
        <w:rPr>
          <w:rFonts w:ascii="Arial" w:hAnsi="Arial" w:cs="Arial"/>
          <w:b/>
          <w:sz w:val="24"/>
          <w:szCs w:val="24"/>
        </w:rPr>
      </w:pPr>
      <w:r w:rsidRPr="00D96D3E">
        <w:rPr>
          <w:rFonts w:ascii="Arial" w:hAnsi="Arial" w:cs="Arial"/>
          <w:b/>
          <w:sz w:val="24"/>
          <w:szCs w:val="24"/>
        </w:rPr>
        <w:t>Technical Skills</w:t>
      </w:r>
      <w:r w:rsidR="00890315" w:rsidRPr="00D96D3E">
        <w:rPr>
          <w:rFonts w:ascii="Arial" w:hAnsi="Arial" w:cs="Arial"/>
          <w:b/>
          <w:sz w:val="24"/>
          <w:szCs w:val="24"/>
        </w:rPr>
        <w:t xml:space="preserve"> &amp; Knowledge</w:t>
      </w:r>
    </w:p>
    <w:p w14:paraId="01D38237" w14:textId="77777777" w:rsidR="002F1652" w:rsidRPr="00D96D3E" w:rsidRDefault="002F1652" w:rsidP="002F1652">
      <w:pPr>
        <w:rPr>
          <w:rFonts w:ascii="Arial" w:hAnsi="Arial" w:cs="Arial"/>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1652" w:rsidRPr="00D96D3E" w14:paraId="26EB0943" w14:textId="77777777" w:rsidTr="002F1652">
        <w:tc>
          <w:tcPr>
            <w:tcW w:w="9242" w:type="dxa"/>
            <w:shd w:val="clear" w:color="auto" w:fill="auto"/>
          </w:tcPr>
          <w:p w14:paraId="2A372889" w14:textId="60BB0C53" w:rsidR="002F1652" w:rsidRPr="00516EE7" w:rsidRDefault="00516EE7" w:rsidP="002F1652">
            <w:pPr>
              <w:rPr>
                <w:rFonts w:ascii="Arial" w:hAnsi="Arial" w:cs="Arial"/>
                <w:iCs/>
                <w:sz w:val="24"/>
                <w:szCs w:val="24"/>
              </w:rPr>
            </w:pPr>
            <w:r w:rsidRPr="00516EE7">
              <w:rPr>
                <w:rFonts w:ascii="Arial" w:hAnsi="Arial" w:cs="Arial"/>
                <w:iCs/>
                <w:sz w:val="24"/>
                <w:szCs w:val="24"/>
              </w:rPr>
              <w:t xml:space="preserve">Demonstrable skill / experience in one or more of the following </w:t>
            </w:r>
            <w:proofErr w:type="gramStart"/>
            <w:r w:rsidRPr="00516EE7">
              <w:rPr>
                <w:rFonts w:ascii="Arial" w:hAnsi="Arial" w:cs="Arial"/>
                <w:iCs/>
                <w:sz w:val="24"/>
                <w:szCs w:val="24"/>
              </w:rPr>
              <w:t>areas;</w:t>
            </w:r>
            <w:proofErr w:type="gramEnd"/>
            <w:r w:rsidRPr="00516EE7">
              <w:rPr>
                <w:rFonts w:ascii="Arial" w:hAnsi="Arial" w:cs="Arial"/>
                <w:iCs/>
                <w:sz w:val="24"/>
                <w:szCs w:val="24"/>
              </w:rPr>
              <w:t xml:space="preserve"> Housing, Adult Social Care and Support, Education, Family and Children’s Services, Registration Services, Libraries, Public Health; and related Commissioning and Strategy.</w:t>
            </w:r>
          </w:p>
          <w:p w14:paraId="211ADE39" w14:textId="77777777" w:rsidR="002F1652" w:rsidRPr="005250F1" w:rsidRDefault="002F1652" w:rsidP="002F1652">
            <w:pPr>
              <w:rPr>
                <w:rFonts w:ascii="Arial" w:hAnsi="Arial" w:cs="Arial"/>
                <w:bCs/>
                <w:sz w:val="24"/>
                <w:szCs w:val="24"/>
              </w:rPr>
            </w:pPr>
          </w:p>
          <w:p w14:paraId="1ECC0202" w14:textId="21F4A0D6" w:rsidR="002F1652" w:rsidRPr="005250F1" w:rsidRDefault="003C39D6" w:rsidP="002F1652">
            <w:pPr>
              <w:rPr>
                <w:rFonts w:ascii="Arial" w:hAnsi="Arial" w:cs="Arial"/>
                <w:bCs/>
                <w:sz w:val="24"/>
                <w:szCs w:val="24"/>
              </w:rPr>
            </w:pPr>
            <w:r w:rsidRPr="003C39D6">
              <w:rPr>
                <w:rFonts w:ascii="Arial" w:hAnsi="Arial" w:cs="Arial"/>
                <w:bCs/>
                <w:sz w:val="24"/>
                <w:szCs w:val="24"/>
              </w:rPr>
              <w:t>Excellent understanding of equality and diversity issues staff and those using the service. A track record of positive achievements in this area.</w:t>
            </w:r>
          </w:p>
          <w:p w14:paraId="1375BD47" w14:textId="77777777" w:rsidR="002F1652" w:rsidRPr="005250F1" w:rsidRDefault="002F1652" w:rsidP="002F1652">
            <w:pPr>
              <w:rPr>
                <w:rFonts w:ascii="Arial" w:hAnsi="Arial" w:cs="Arial"/>
                <w:bCs/>
                <w:sz w:val="24"/>
                <w:szCs w:val="24"/>
              </w:rPr>
            </w:pPr>
          </w:p>
        </w:tc>
      </w:tr>
    </w:tbl>
    <w:p w14:paraId="21CF1939" w14:textId="77777777" w:rsidR="002F1652" w:rsidRPr="00D96D3E" w:rsidRDefault="002F1652">
      <w:pPr>
        <w:rPr>
          <w:rFonts w:ascii="Arial" w:hAnsi="Arial" w:cs="Arial"/>
          <w:b/>
          <w:sz w:val="24"/>
          <w:szCs w:val="24"/>
        </w:rPr>
      </w:pPr>
    </w:p>
    <w:p w14:paraId="210756EE" w14:textId="77777777" w:rsidR="002F1652" w:rsidRPr="00D96D3E" w:rsidRDefault="002F1652">
      <w:pPr>
        <w:rPr>
          <w:rFonts w:ascii="Arial" w:hAnsi="Arial" w:cs="Arial"/>
          <w:b/>
          <w:sz w:val="24"/>
          <w:szCs w:val="24"/>
        </w:rPr>
      </w:pPr>
    </w:p>
    <w:p w14:paraId="319EBD48" w14:textId="3AA93DE2" w:rsidR="00330617" w:rsidRPr="00D96D3E" w:rsidRDefault="00330617">
      <w:pPr>
        <w:rPr>
          <w:rFonts w:ascii="Arial" w:hAnsi="Arial" w:cs="Arial"/>
          <w:b/>
          <w:sz w:val="24"/>
          <w:szCs w:val="24"/>
        </w:rPr>
      </w:pPr>
      <w:r w:rsidRPr="00D96D3E">
        <w:rPr>
          <w:rFonts w:ascii="Arial" w:hAnsi="Arial" w:cs="Arial"/>
          <w:b/>
          <w:sz w:val="24"/>
          <w:szCs w:val="24"/>
        </w:rPr>
        <w:t>Other Relevant Information</w:t>
      </w:r>
    </w:p>
    <w:p w14:paraId="31D03E4F" w14:textId="77777777" w:rsidR="00330617" w:rsidRPr="00D96D3E" w:rsidRDefault="00330617">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30617" w:rsidRPr="00D96D3E" w14:paraId="048F344A" w14:textId="77777777" w:rsidTr="007D6A56">
        <w:tc>
          <w:tcPr>
            <w:tcW w:w="9242" w:type="dxa"/>
            <w:shd w:val="clear" w:color="auto" w:fill="auto"/>
          </w:tcPr>
          <w:p w14:paraId="1CF33DA9" w14:textId="5B995517" w:rsidR="00330617" w:rsidRPr="005250F1" w:rsidRDefault="00BB7017">
            <w:pPr>
              <w:rPr>
                <w:rFonts w:ascii="Arial" w:hAnsi="Arial" w:cs="Arial"/>
                <w:bCs/>
                <w:sz w:val="24"/>
                <w:szCs w:val="24"/>
              </w:rPr>
            </w:pPr>
            <w:r w:rsidRPr="00BB7017">
              <w:rPr>
                <w:rFonts w:ascii="Arial" w:hAnsi="Arial" w:cs="Arial"/>
                <w:bCs/>
                <w:sz w:val="24"/>
                <w:szCs w:val="24"/>
              </w:rPr>
              <w:t>This post is subject to an enhanced DBS Clearance</w:t>
            </w:r>
            <w:r>
              <w:rPr>
                <w:rFonts w:ascii="Arial" w:hAnsi="Arial" w:cs="Arial"/>
                <w:bCs/>
                <w:sz w:val="24"/>
                <w:szCs w:val="24"/>
              </w:rPr>
              <w:t>.</w:t>
            </w:r>
          </w:p>
          <w:p w14:paraId="3A913185" w14:textId="77777777" w:rsidR="0029073A" w:rsidRPr="005250F1" w:rsidRDefault="0029073A" w:rsidP="0029073A">
            <w:pPr>
              <w:rPr>
                <w:rFonts w:ascii="Arial" w:hAnsi="Arial" w:cs="Arial"/>
                <w:iCs/>
                <w:color w:val="FF0000"/>
                <w:sz w:val="24"/>
                <w:szCs w:val="24"/>
              </w:rPr>
            </w:pPr>
          </w:p>
          <w:p w14:paraId="6F258CD6" w14:textId="77777777" w:rsidR="0029073A" w:rsidRPr="005250F1" w:rsidRDefault="0029073A" w:rsidP="0029073A">
            <w:pPr>
              <w:rPr>
                <w:rFonts w:ascii="Arial" w:hAnsi="Arial" w:cs="Arial"/>
                <w:iCs/>
                <w:color w:val="FF0000"/>
                <w:sz w:val="24"/>
                <w:szCs w:val="24"/>
              </w:rPr>
            </w:pPr>
          </w:p>
          <w:p w14:paraId="0E98DF90" w14:textId="77777777" w:rsidR="00330617" w:rsidRPr="005250F1" w:rsidRDefault="00330617">
            <w:pPr>
              <w:rPr>
                <w:rFonts w:ascii="Arial" w:hAnsi="Arial" w:cs="Arial"/>
                <w:bCs/>
                <w:sz w:val="24"/>
                <w:szCs w:val="24"/>
              </w:rPr>
            </w:pPr>
          </w:p>
          <w:p w14:paraId="19C5477E" w14:textId="77777777" w:rsidR="00330617" w:rsidRPr="005250F1" w:rsidRDefault="00330617">
            <w:pPr>
              <w:rPr>
                <w:rFonts w:ascii="Arial" w:hAnsi="Arial" w:cs="Arial"/>
                <w:bCs/>
                <w:sz w:val="24"/>
                <w:szCs w:val="24"/>
              </w:rPr>
            </w:pPr>
          </w:p>
          <w:p w14:paraId="40547EBF" w14:textId="77777777" w:rsidR="00330617" w:rsidRPr="005250F1" w:rsidRDefault="00330617">
            <w:pPr>
              <w:rPr>
                <w:rFonts w:ascii="Arial" w:hAnsi="Arial" w:cs="Arial"/>
                <w:bCs/>
                <w:sz w:val="24"/>
                <w:szCs w:val="24"/>
              </w:rPr>
            </w:pPr>
          </w:p>
        </w:tc>
      </w:tr>
    </w:tbl>
    <w:p w14:paraId="04D5B8A1" w14:textId="77777777" w:rsidR="00330617" w:rsidRPr="00D96D3E" w:rsidRDefault="00330617">
      <w:pPr>
        <w:rPr>
          <w:rFonts w:ascii="Arial" w:hAnsi="Arial" w:cs="Arial"/>
          <w:b/>
          <w:sz w:val="24"/>
          <w:szCs w:val="24"/>
        </w:rPr>
      </w:pPr>
    </w:p>
    <w:p w14:paraId="16189F61" w14:textId="77777777" w:rsidR="00EA1393" w:rsidRPr="00D96D3E" w:rsidRDefault="00EA1393" w:rsidP="00F61A28">
      <w:pPr>
        <w:tabs>
          <w:tab w:val="left" w:pos="0"/>
        </w:tabs>
        <w:jc w:val="both"/>
        <w:rPr>
          <w:rFonts w:ascii="Arial" w:hAnsi="Arial" w:cs="Arial"/>
          <w:b/>
          <w:sz w:val="24"/>
          <w:szCs w:val="24"/>
          <w:u w:val="single"/>
        </w:rPr>
      </w:pPr>
    </w:p>
    <w:p w14:paraId="49A70A21" w14:textId="77777777" w:rsidR="00EA1393" w:rsidRPr="00D96D3E" w:rsidRDefault="00EA1393" w:rsidP="00F61A28">
      <w:pPr>
        <w:tabs>
          <w:tab w:val="left" w:pos="0"/>
        </w:tabs>
        <w:jc w:val="both"/>
        <w:rPr>
          <w:rFonts w:ascii="Arial" w:hAnsi="Arial" w:cs="Arial"/>
          <w:b/>
          <w:sz w:val="24"/>
          <w:szCs w:val="24"/>
          <w:u w:val="single"/>
        </w:rPr>
      </w:pPr>
      <w:r w:rsidRPr="00D96D3E">
        <w:rPr>
          <w:rFonts w:ascii="Arial" w:hAnsi="Arial" w:cs="Arial"/>
          <w:b/>
          <w:sz w:val="24"/>
          <w:szCs w:val="24"/>
          <w:u w:val="single"/>
        </w:rPr>
        <w:t>Recruitment – Note to Applicants</w:t>
      </w:r>
    </w:p>
    <w:p w14:paraId="283C6F2E" w14:textId="77777777" w:rsidR="00EA1393" w:rsidRPr="00D96D3E" w:rsidRDefault="00EA1393" w:rsidP="00F61A28">
      <w:pPr>
        <w:tabs>
          <w:tab w:val="left" w:pos="0"/>
        </w:tabs>
        <w:jc w:val="both"/>
        <w:rPr>
          <w:rFonts w:ascii="Arial" w:hAnsi="Arial" w:cs="Arial"/>
          <w:b/>
          <w:i/>
          <w:sz w:val="24"/>
          <w:szCs w:val="24"/>
        </w:rPr>
      </w:pPr>
    </w:p>
    <w:p w14:paraId="3181ED5C" w14:textId="77777777" w:rsidR="00F61A28" w:rsidRPr="00D96D3E" w:rsidRDefault="00F61A28" w:rsidP="00F61A28">
      <w:pPr>
        <w:tabs>
          <w:tab w:val="left" w:pos="0"/>
        </w:tabs>
        <w:jc w:val="both"/>
        <w:rPr>
          <w:rFonts w:ascii="Arial" w:hAnsi="Arial" w:cs="Arial"/>
          <w:b/>
          <w:i/>
          <w:sz w:val="24"/>
          <w:szCs w:val="24"/>
        </w:rPr>
      </w:pPr>
      <w:r w:rsidRPr="00D96D3E">
        <w:rPr>
          <w:rFonts w:ascii="Arial" w:hAnsi="Arial" w:cs="Arial"/>
          <w:b/>
          <w:i/>
          <w:sz w:val="24"/>
          <w:szCs w:val="24"/>
        </w:rPr>
        <w:t>The</w:t>
      </w:r>
      <w:r w:rsidR="0029073A" w:rsidRPr="00D96D3E">
        <w:rPr>
          <w:rFonts w:ascii="Arial" w:hAnsi="Arial" w:cs="Arial"/>
          <w:b/>
          <w:i/>
          <w:sz w:val="24"/>
          <w:szCs w:val="24"/>
        </w:rPr>
        <w:t xml:space="preserve"> qualifications, experience and technical</w:t>
      </w:r>
      <w:r w:rsidR="00EA1393" w:rsidRPr="00D96D3E">
        <w:rPr>
          <w:rFonts w:ascii="Arial" w:hAnsi="Arial" w:cs="Arial"/>
          <w:b/>
          <w:i/>
          <w:sz w:val="24"/>
          <w:szCs w:val="24"/>
        </w:rPr>
        <w:t xml:space="preserve"> skills </w:t>
      </w:r>
      <w:r w:rsidR="0029073A" w:rsidRPr="00D96D3E">
        <w:rPr>
          <w:rFonts w:ascii="Arial" w:hAnsi="Arial" w:cs="Arial"/>
          <w:b/>
          <w:i/>
          <w:sz w:val="24"/>
          <w:szCs w:val="24"/>
        </w:rPr>
        <w:t xml:space="preserve">will be used in the </w:t>
      </w:r>
      <w:proofErr w:type="gramStart"/>
      <w:r w:rsidRPr="00D96D3E">
        <w:rPr>
          <w:rFonts w:ascii="Arial" w:hAnsi="Arial" w:cs="Arial"/>
          <w:b/>
          <w:i/>
          <w:sz w:val="24"/>
          <w:szCs w:val="24"/>
        </w:rPr>
        <w:t>decision making</w:t>
      </w:r>
      <w:proofErr w:type="gramEnd"/>
      <w:r w:rsidRPr="00D96D3E">
        <w:rPr>
          <w:rFonts w:ascii="Arial" w:hAnsi="Arial" w:cs="Arial"/>
          <w:b/>
          <w:i/>
          <w:sz w:val="24"/>
          <w:szCs w:val="24"/>
        </w:rPr>
        <w:t xml:space="preserve"> process for recruitment. Please give examples of how you have exhibited these behaviours in your previous role(s).  It is essential you address </w:t>
      </w:r>
      <w:r w:rsidR="0029073A" w:rsidRPr="00D96D3E">
        <w:rPr>
          <w:rFonts w:ascii="Arial" w:hAnsi="Arial" w:cs="Arial"/>
          <w:b/>
          <w:i/>
          <w:sz w:val="24"/>
          <w:szCs w:val="24"/>
        </w:rPr>
        <w:t xml:space="preserve">the criterion marked as (A) on your </w:t>
      </w:r>
      <w:r w:rsidR="00EA1393" w:rsidRPr="00D96D3E">
        <w:rPr>
          <w:rFonts w:ascii="Arial" w:hAnsi="Arial" w:cs="Arial"/>
          <w:b/>
          <w:i/>
          <w:sz w:val="24"/>
          <w:szCs w:val="24"/>
        </w:rPr>
        <w:t xml:space="preserve">application form </w:t>
      </w:r>
      <w:r w:rsidR="0029073A" w:rsidRPr="00D96D3E">
        <w:rPr>
          <w:rFonts w:ascii="Arial" w:hAnsi="Arial" w:cs="Arial"/>
          <w:b/>
          <w:i/>
          <w:sz w:val="24"/>
          <w:szCs w:val="24"/>
        </w:rPr>
        <w:t>i</w:t>
      </w:r>
      <w:r w:rsidR="00EA1393" w:rsidRPr="00D96D3E">
        <w:rPr>
          <w:rFonts w:ascii="Arial" w:hAnsi="Arial" w:cs="Arial"/>
          <w:b/>
          <w:i/>
          <w:sz w:val="24"/>
          <w:szCs w:val="24"/>
        </w:rPr>
        <w:t>n the sec</w:t>
      </w:r>
      <w:r w:rsidR="00F21A0D" w:rsidRPr="00D96D3E">
        <w:rPr>
          <w:rFonts w:ascii="Arial" w:hAnsi="Arial" w:cs="Arial"/>
          <w:b/>
          <w:i/>
          <w:sz w:val="24"/>
          <w:szCs w:val="24"/>
        </w:rPr>
        <w:t>tion for supporting information</w:t>
      </w:r>
      <w:r w:rsidRPr="00D96D3E">
        <w:rPr>
          <w:rFonts w:ascii="Arial" w:hAnsi="Arial" w:cs="Arial"/>
          <w:b/>
          <w:i/>
          <w:sz w:val="24"/>
          <w:szCs w:val="24"/>
        </w:rPr>
        <w:t>.</w:t>
      </w:r>
    </w:p>
    <w:p w14:paraId="607BBE5B" w14:textId="77777777" w:rsidR="00F61A28" w:rsidRPr="00D96D3E" w:rsidRDefault="00F61A28" w:rsidP="00F61A28">
      <w:pPr>
        <w:tabs>
          <w:tab w:val="left" w:pos="0"/>
        </w:tabs>
        <w:ind w:left="-426"/>
        <w:jc w:val="both"/>
        <w:rPr>
          <w:rFonts w:ascii="Arial" w:hAnsi="Arial" w:cs="Arial"/>
          <w:b/>
          <w:i/>
          <w:sz w:val="24"/>
          <w:szCs w:val="24"/>
        </w:rPr>
      </w:pPr>
    </w:p>
    <w:p w14:paraId="0642A465" w14:textId="77777777" w:rsidR="00F61A28" w:rsidRPr="00D96D3E" w:rsidRDefault="00F61A28" w:rsidP="00F61A28">
      <w:pPr>
        <w:tabs>
          <w:tab w:val="left" w:pos="0"/>
        </w:tabs>
        <w:jc w:val="both"/>
        <w:rPr>
          <w:rFonts w:ascii="Arial" w:hAnsi="Arial" w:cs="Arial"/>
          <w:b/>
          <w:i/>
          <w:sz w:val="24"/>
          <w:szCs w:val="24"/>
        </w:rPr>
      </w:pPr>
      <w:r w:rsidRPr="00D96D3E">
        <w:rPr>
          <w:rFonts w:ascii="Arial" w:hAnsi="Arial" w:cs="Arial"/>
          <w:b/>
          <w:i/>
          <w:sz w:val="24"/>
          <w:szCs w:val="24"/>
        </w:rPr>
        <w:t>Be as specific as possible, we cannot guess or make assumptions, but will assess your application solely on the information provided.   Try to provide evidence, by examples, where possible, of skills, knowledge and experience contained in this person specification.</w:t>
      </w:r>
    </w:p>
    <w:p w14:paraId="45A9696B" w14:textId="77777777" w:rsidR="006A6868" w:rsidRPr="00D96D3E" w:rsidRDefault="006A6868">
      <w:pPr>
        <w:rPr>
          <w:rFonts w:ascii="Arial" w:hAnsi="Arial" w:cs="Arial"/>
          <w:b/>
          <w:sz w:val="24"/>
          <w:szCs w:val="24"/>
        </w:rPr>
      </w:pPr>
    </w:p>
    <w:sectPr w:rsidR="006A6868" w:rsidRPr="00D96D3E">
      <w:footerReference w:type="default" r:id="rId11"/>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C60C" w14:textId="77777777" w:rsidR="00C61075" w:rsidRDefault="00C61075">
      <w:r>
        <w:separator/>
      </w:r>
    </w:p>
  </w:endnote>
  <w:endnote w:type="continuationSeparator" w:id="0">
    <w:p w14:paraId="5C92EF89" w14:textId="77777777" w:rsidR="00C61075" w:rsidRDefault="00C6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7051" w14:textId="77777777" w:rsidR="002F1652" w:rsidRPr="00890315" w:rsidRDefault="002F1652">
    <w:pPr>
      <w:pStyle w:val="Footer"/>
      <w:rPr>
        <w:color w:val="FF0000"/>
      </w:rPr>
    </w:pPr>
    <w:r w:rsidRPr="00890315">
      <w:rPr>
        <w:color w:val="FF0000"/>
      </w:rPr>
      <w:t xml:space="preserve">Job Title /Department / Trent No / Date </w:t>
    </w:r>
  </w:p>
  <w:p w14:paraId="5B88BF8C" w14:textId="77777777" w:rsidR="002F1652" w:rsidRDefault="002F1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2235" w14:textId="77777777" w:rsidR="00C61075" w:rsidRDefault="00C61075">
      <w:r>
        <w:separator/>
      </w:r>
    </w:p>
  </w:footnote>
  <w:footnote w:type="continuationSeparator" w:id="0">
    <w:p w14:paraId="2D790F2E" w14:textId="77777777" w:rsidR="00C61075" w:rsidRDefault="00C61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175"/>
    <w:multiLevelType w:val="hybridMultilevel"/>
    <w:tmpl w:val="AAA65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98748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A6"/>
    <w:rsid w:val="0002265E"/>
    <w:rsid w:val="00023336"/>
    <w:rsid w:val="000A60DF"/>
    <w:rsid w:val="000C78EF"/>
    <w:rsid w:val="000C7A4F"/>
    <w:rsid w:val="00104BCF"/>
    <w:rsid w:val="0012596D"/>
    <w:rsid w:val="00142C9D"/>
    <w:rsid w:val="00151272"/>
    <w:rsid w:val="001A3EC3"/>
    <w:rsid w:val="001A4FAF"/>
    <w:rsid w:val="001F2C5E"/>
    <w:rsid w:val="00242CA6"/>
    <w:rsid w:val="0025143C"/>
    <w:rsid w:val="00267AC0"/>
    <w:rsid w:val="0029073A"/>
    <w:rsid w:val="002C0AA4"/>
    <w:rsid w:val="002C3A96"/>
    <w:rsid w:val="002F1652"/>
    <w:rsid w:val="00330617"/>
    <w:rsid w:val="003404A0"/>
    <w:rsid w:val="00354F66"/>
    <w:rsid w:val="003C39D6"/>
    <w:rsid w:val="003D545A"/>
    <w:rsid w:val="0046437A"/>
    <w:rsid w:val="00504E02"/>
    <w:rsid w:val="00516EE7"/>
    <w:rsid w:val="005250F1"/>
    <w:rsid w:val="00525899"/>
    <w:rsid w:val="00527E3C"/>
    <w:rsid w:val="005663D3"/>
    <w:rsid w:val="00602BAA"/>
    <w:rsid w:val="006A6868"/>
    <w:rsid w:val="006D0634"/>
    <w:rsid w:val="007655AE"/>
    <w:rsid w:val="007B3160"/>
    <w:rsid w:val="007C09D6"/>
    <w:rsid w:val="007D6A56"/>
    <w:rsid w:val="00800CCA"/>
    <w:rsid w:val="00812BF8"/>
    <w:rsid w:val="008135DA"/>
    <w:rsid w:val="008273B7"/>
    <w:rsid w:val="00881928"/>
    <w:rsid w:val="00887562"/>
    <w:rsid w:val="00890315"/>
    <w:rsid w:val="008C540D"/>
    <w:rsid w:val="008D67FA"/>
    <w:rsid w:val="0091204E"/>
    <w:rsid w:val="0094147E"/>
    <w:rsid w:val="00967668"/>
    <w:rsid w:val="0098566F"/>
    <w:rsid w:val="009B6C2E"/>
    <w:rsid w:val="00A72435"/>
    <w:rsid w:val="00AD42C2"/>
    <w:rsid w:val="00AE2AF3"/>
    <w:rsid w:val="00AF5B2E"/>
    <w:rsid w:val="00B01523"/>
    <w:rsid w:val="00B87200"/>
    <w:rsid w:val="00BB7017"/>
    <w:rsid w:val="00BD079F"/>
    <w:rsid w:val="00BE5DBA"/>
    <w:rsid w:val="00C508F1"/>
    <w:rsid w:val="00C61075"/>
    <w:rsid w:val="00C627C6"/>
    <w:rsid w:val="00CB1A36"/>
    <w:rsid w:val="00CF4D6A"/>
    <w:rsid w:val="00CF7727"/>
    <w:rsid w:val="00D02683"/>
    <w:rsid w:val="00D25290"/>
    <w:rsid w:val="00D60CB2"/>
    <w:rsid w:val="00D96D3E"/>
    <w:rsid w:val="00DA3226"/>
    <w:rsid w:val="00E90FCB"/>
    <w:rsid w:val="00EA1393"/>
    <w:rsid w:val="00EE3C4F"/>
    <w:rsid w:val="00F21A0D"/>
    <w:rsid w:val="00F366C0"/>
    <w:rsid w:val="00F61A28"/>
    <w:rsid w:val="00FA5748"/>
    <w:rsid w:val="00FB7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46D653F"/>
  <w15:chartTrackingRefBased/>
  <w15:docId w15:val="{EBD553E8-A7A7-45F7-83B3-C87281AE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Heading">
    <w:name w:val="myHeading"/>
    <w:basedOn w:val="Heading1"/>
    <w:rPr>
      <w:rFonts w:ascii="Verdana" w:hAnsi="Verdana"/>
      <w:b w:val="0"/>
      <w:spacing w:val="6"/>
      <w:sz w:val="28"/>
      <w:szCs w:val="28"/>
      <w:lang w:eastAsia="en-U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1" ma:contentTypeDescription="Create a new document." ma:contentTypeScope="" ma:versionID="abc9dffa169963213feb6414ed7251b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c0bfdf1dab31676622c163f219a65c89"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b66374-1668-473b-849f-96791e24114b" xsi:nil="true"/>
    <lcf76f155ced4ddcb4097134ff3c332f xmlns="133f32fb-178e-4c4f-9132-03ceda392260">
      <Terms xmlns="http://schemas.microsoft.com/office/infopath/2007/PartnerControls"/>
    </lcf76f155ced4ddcb4097134ff3c332f>
    <Number xmlns="133f32fb-178e-4c4f-9132-03ceda392260" xsi:nil="true"/>
  </documentManagement>
</p:properties>
</file>

<file path=customXml/itemProps1.xml><?xml version="1.0" encoding="utf-8"?>
<ds:datastoreItem xmlns:ds="http://schemas.openxmlformats.org/officeDocument/2006/customXml" ds:itemID="{20C0D115-AEC9-42BC-9CAF-B4708ED9B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32fb-178e-4c4f-9132-03ceda392260"/>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7794E-3A0D-4F83-841C-48911412D0C5}">
  <ds:schemaRefs>
    <ds:schemaRef ds:uri="http://schemas.microsoft.com/sharepoint/v3/contenttype/forms"/>
  </ds:schemaRefs>
</ds:datastoreItem>
</file>

<file path=customXml/itemProps3.xml><?xml version="1.0" encoding="utf-8"?>
<ds:datastoreItem xmlns:ds="http://schemas.openxmlformats.org/officeDocument/2006/customXml" ds:itemID="{733E3052-F120-4E52-ACBF-F63C92D063E5}">
  <ds:schemaRefs>
    <ds:schemaRef ds:uri="http://schemas.microsoft.com/office/2006/metadata/properties"/>
    <ds:schemaRef ds:uri="http://schemas.microsoft.com/office/infopath/2007/PartnerControls"/>
    <ds:schemaRef ds:uri="b5b66374-1668-473b-849f-96791e24114b"/>
    <ds:schemaRef ds:uri="133f32fb-178e-4c4f-9132-03ceda392260"/>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381</Words>
  <Characters>1991</Characters>
  <Application>Microsoft Office Word</Application>
  <DocSecurity>0</DocSecurity>
  <Lines>86</Lines>
  <Paragraphs>32</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Freeman</dc:creator>
  <cp:keywords/>
  <cp:lastModifiedBy>Judith Meadows</cp:lastModifiedBy>
  <cp:revision>23</cp:revision>
  <cp:lastPrinted>2018-01-23T14:29:00Z</cp:lastPrinted>
  <dcterms:created xsi:type="dcterms:W3CDTF">2023-01-10T09:11:00Z</dcterms:created>
  <dcterms:modified xsi:type="dcterms:W3CDTF">2023-01-31T16:52:00Z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MSIP_Label_8eca86e8-6fb5-45dd-bb08-a8d185fa5301_Enabled">
    <vt:lpwstr>true</vt:lpwstr>
  </property>
  <property fmtid="{D5CDD505-2E9C-101B-9397-08002B2CF9AE}" pid="5" name="MSIP_Label_8eca86e8-6fb5-45dd-bb08-a8d185fa5301_SetDate">
    <vt:lpwstr>2021-05-05T07:55:39Z</vt:lpwstr>
  </property>
  <property fmtid="{D5CDD505-2E9C-101B-9397-08002B2CF9AE}" pid="6" name="MSIP_Label_8eca86e8-6fb5-45dd-bb08-a8d185fa5301_Method">
    <vt:lpwstr>Standard</vt:lpwstr>
  </property>
  <property fmtid="{D5CDD505-2E9C-101B-9397-08002B2CF9AE}" pid="7" name="MSIP_Label_8eca86e8-6fb5-45dd-bb08-a8d185fa5301_Name">
    <vt:lpwstr>Official</vt:lpwstr>
  </property>
  <property fmtid="{D5CDD505-2E9C-101B-9397-08002B2CF9AE}" pid="8" name="MSIP_Label_8eca86e8-6fb5-45dd-bb08-a8d185fa5301_SiteId">
    <vt:lpwstr>9fe658cd-b3cd-4056-8519-3222ffa96be8</vt:lpwstr>
  </property>
  <property fmtid="{D5CDD505-2E9C-101B-9397-08002B2CF9AE}" pid="9" name="MSIP_Label_8eca86e8-6fb5-45dd-bb08-a8d185fa5301_ActionId">
    <vt:lpwstr>bf80f7c2-6d9a-4a01-9585-e8634ad53a9a</vt:lpwstr>
  </property>
  <property fmtid="{D5CDD505-2E9C-101B-9397-08002B2CF9AE}" pid="10" name="MSIP_Label_8eca86e8-6fb5-45dd-bb08-a8d185fa5301_ContentBits">
    <vt:lpwstr>0</vt:lpwstr>
  </property>
</Properties>
</file>