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D81" w14:textId="2B8B66AB" w:rsidR="00A2564E" w:rsidRPr="00EE584F" w:rsidRDefault="00EB65AB" w:rsidP="00EB65AB">
      <w:pPr>
        <w:rPr>
          <w:rFonts w:cstheme="minorHAnsi"/>
          <w:b/>
          <w:bCs/>
          <w:sz w:val="28"/>
          <w:szCs w:val="28"/>
        </w:rPr>
      </w:pPr>
      <w:r w:rsidRPr="00EE584F">
        <w:rPr>
          <w:rFonts w:cstheme="minorHAnsi"/>
          <w:b/>
          <w:bCs/>
          <w:sz w:val="28"/>
          <w:szCs w:val="28"/>
        </w:rPr>
        <w:t xml:space="preserve">Role: </w:t>
      </w:r>
      <w:r w:rsidRPr="00EE584F">
        <w:rPr>
          <w:rFonts w:cstheme="minorHAnsi"/>
          <w:b/>
          <w:bCs/>
          <w:sz w:val="28"/>
          <w:szCs w:val="28"/>
        </w:rPr>
        <w:tab/>
      </w:r>
      <w:r w:rsidRPr="00EE584F">
        <w:rPr>
          <w:rFonts w:cstheme="minorHAnsi"/>
          <w:b/>
          <w:bCs/>
          <w:sz w:val="28"/>
          <w:szCs w:val="28"/>
        </w:rPr>
        <w:tab/>
      </w:r>
      <w:r w:rsidR="00EE584F" w:rsidRPr="00EE584F">
        <w:rPr>
          <w:rFonts w:cstheme="minorHAnsi"/>
          <w:b/>
          <w:bCs/>
          <w:sz w:val="28"/>
          <w:szCs w:val="28"/>
        </w:rPr>
        <w:tab/>
      </w:r>
      <w:r w:rsidR="00317396">
        <w:rPr>
          <w:rFonts w:cstheme="minorHAnsi"/>
          <w:b/>
          <w:bCs/>
          <w:sz w:val="28"/>
          <w:szCs w:val="28"/>
        </w:rPr>
        <w:t>Head</w:t>
      </w:r>
      <w:r w:rsidR="00A86025">
        <w:rPr>
          <w:rFonts w:cstheme="minorHAnsi"/>
          <w:b/>
          <w:bCs/>
          <w:sz w:val="28"/>
          <w:szCs w:val="28"/>
        </w:rPr>
        <w:t xml:space="preserve"> of People</w:t>
      </w:r>
    </w:p>
    <w:p w14:paraId="312DD896" w14:textId="0C537344" w:rsidR="00EB65AB" w:rsidRPr="00EE584F" w:rsidRDefault="00EB65AB" w:rsidP="00EB65AB">
      <w:pPr>
        <w:rPr>
          <w:rFonts w:cstheme="minorHAnsi"/>
          <w:sz w:val="28"/>
          <w:szCs w:val="28"/>
        </w:rPr>
      </w:pPr>
      <w:r w:rsidRPr="00EE584F">
        <w:rPr>
          <w:rFonts w:cstheme="minorHAnsi"/>
          <w:sz w:val="28"/>
          <w:szCs w:val="28"/>
        </w:rPr>
        <w:t xml:space="preserve">Reports to: </w:t>
      </w:r>
      <w:r w:rsidRPr="00EE584F">
        <w:rPr>
          <w:rFonts w:cstheme="minorHAnsi"/>
          <w:sz w:val="28"/>
          <w:szCs w:val="28"/>
        </w:rPr>
        <w:tab/>
      </w:r>
      <w:r w:rsidR="00EE584F">
        <w:rPr>
          <w:rFonts w:cstheme="minorHAnsi"/>
          <w:sz w:val="28"/>
          <w:szCs w:val="28"/>
        </w:rPr>
        <w:tab/>
      </w:r>
      <w:r w:rsidR="00AD5428" w:rsidRPr="00C8078A">
        <w:rPr>
          <w:rFonts w:cstheme="minorHAnsi"/>
          <w:sz w:val="28"/>
          <w:szCs w:val="28"/>
        </w:rPr>
        <w:t>Chief Executiv</w:t>
      </w:r>
      <w:r w:rsidR="00745114" w:rsidRPr="00C8078A">
        <w:rPr>
          <w:rFonts w:cstheme="minorHAnsi"/>
          <w:sz w:val="28"/>
          <w:szCs w:val="28"/>
        </w:rPr>
        <w:t>e</w:t>
      </w:r>
    </w:p>
    <w:p w14:paraId="26ACE6BB" w14:textId="063C2ECB" w:rsidR="00EB65AB" w:rsidRPr="00EE584F" w:rsidRDefault="00EB65AB" w:rsidP="008B1930">
      <w:pPr>
        <w:rPr>
          <w:rFonts w:cstheme="minorHAnsi"/>
          <w:sz w:val="28"/>
          <w:szCs w:val="28"/>
        </w:rPr>
      </w:pPr>
      <w:r w:rsidRPr="00EE584F">
        <w:rPr>
          <w:rFonts w:cstheme="minorHAnsi"/>
          <w:sz w:val="28"/>
          <w:szCs w:val="28"/>
        </w:rPr>
        <w:t xml:space="preserve">Direct reports: </w:t>
      </w:r>
      <w:r w:rsidRPr="00EE584F">
        <w:rPr>
          <w:rFonts w:cstheme="minorHAnsi"/>
          <w:sz w:val="28"/>
          <w:szCs w:val="28"/>
        </w:rPr>
        <w:tab/>
        <w:t xml:space="preserve">Project Managers and </w:t>
      </w:r>
      <w:r w:rsidR="00EE584F">
        <w:rPr>
          <w:rFonts w:cstheme="minorHAnsi"/>
          <w:sz w:val="28"/>
          <w:szCs w:val="28"/>
        </w:rPr>
        <w:t xml:space="preserve">Executive Assistants </w:t>
      </w:r>
    </w:p>
    <w:p w14:paraId="6B71BBFA" w14:textId="77777777" w:rsidR="00E16C49" w:rsidRDefault="00E16C49">
      <w:pPr>
        <w:rPr>
          <w:rFonts w:cstheme="minorHAnsi"/>
          <w:color w:val="202124"/>
          <w:shd w:val="clear" w:color="auto" w:fill="FFFFFF"/>
        </w:rPr>
      </w:pPr>
    </w:p>
    <w:p w14:paraId="2D9CFD01" w14:textId="6B501B19" w:rsidR="00111739" w:rsidRPr="00745114" w:rsidRDefault="00E16C49" w:rsidP="00111739">
      <w:pPr>
        <w:pStyle w:val="Default"/>
        <w:rPr>
          <w:rFonts w:cstheme="minorHAnsi"/>
          <w:color w:val="202124"/>
          <w:shd w:val="clear" w:color="auto" w:fill="FFFFFF"/>
        </w:rPr>
      </w:pPr>
      <w:r w:rsidRPr="00745114">
        <w:rPr>
          <w:rFonts w:cstheme="minorHAnsi"/>
          <w:color w:val="202124"/>
          <w:shd w:val="clear" w:color="auto" w:fill="FFFFFF"/>
        </w:rPr>
        <w:t>Starfish Search Limited is an</w:t>
      </w:r>
      <w:r w:rsidR="00111739" w:rsidRPr="00745114">
        <w:rPr>
          <w:rFonts w:cstheme="minorHAnsi"/>
          <w:color w:val="202124"/>
          <w:shd w:val="clear" w:color="auto" w:fill="FFFFFF"/>
        </w:rPr>
        <w:t xml:space="preserve"> executive search business working </w:t>
      </w:r>
      <w:r w:rsidR="00111739" w:rsidRPr="00745114">
        <w:rPr>
          <w:rStyle w:val="A2"/>
          <w:sz w:val="24"/>
          <w:szCs w:val="24"/>
        </w:rPr>
        <w:t>across the social sector, public policy and local government on senior, high-profile appointments. Our work is split across executive and non-executive</w:t>
      </w:r>
      <w:r w:rsidR="00064B8C" w:rsidRPr="00745114">
        <w:rPr>
          <w:rStyle w:val="A2"/>
          <w:sz w:val="24"/>
          <w:szCs w:val="24"/>
        </w:rPr>
        <w:t xml:space="preserve"> </w:t>
      </w:r>
      <w:r w:rsidR="00111739" w:rsidRPr="00745114">
        <w:rPr>
          <w:rStyle w:val="A2"/>
          <w:sz w:val="24"/>
          <w:szCs w:val="24"/>
        </w:rPr>
        <w:t>rol</w:t>
      </w:r>
      <w:r w:rsidR="00064B8C" w:rsidRPr="00745114">
        <w:rPr>
          <w:rStyle w:val="A2"/>
          <w:sz w:val="24"/>
          <w:szCs w:val="24"/>
        </w:rPr>
        <w:t>es</w:t>
      </w:r>
      <w:r w:rsidR="00111739" w:rsidRPr="00745114">
        <w:rPr>
          <w:rStyle w:val="A2"/>
          <w:sz w:val="24"/>
          <w:szCs w:val="24"/>
        </w:rPr>
        <w:t xml:space="preserve"> and we lead on both permanent and interim appointments. The experienced consultancy team have a powerful track record of appointing to the most senior roles </w:t>
      </w:r>
      <w:r w:rsidR="00DB12C5" w:rsidRPr="00745114">
        <w:rPr>
          <w:rStyle w:val="A2"/>
          <w:sz w:val="24"/>
          <w:szCs w:val="24"/>
        </w:rPr>
        <w:t>across</w:t>
      </w:r>
      <w:r w:rsidR="00111739" w:rsidRPr="00745114">
        <w:rPr>
          <w:rStyle w:val="A2"/>
          <w:sz w:val="24"/>
          <w:szCs w:val="24"/>
        </w:rPr>
        <w:t xml:space="preserve"> a diverse client base. </w:t>
      </w:r>
    </w:p>
    <w:p w14:paraId="688EFBC0" w14:textId="77777777" w:rsidR="00111739" w:rsidRPr="00745114" w:rsidRDefault="00111739" w:rsidP="00111739">
      <w:pPr>
        <w:pStyle w:val="Default"/>
      </w:pPr>
    </w:p>
    <w:p w14:paraId="24579864" w14:textId="79731FCF" w:rsidR="00930A44" w:rsidRPr="00745114" w:rsidRDefault="001F3FE9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Starfish’s </w:t>
      </w:r>
      <w:r w:rsidR="00E04339">
        <w:rPr>
          <w:rFonts w:cstheme="minorHAnsi"/>
          <w:color w:val="202124"/>
          <w:sz w:val="24"/>
          <w:szCs w:val="24"/>
          <w:shd w:val="clear" w:color="auto" w:fill="FFFFFF"/>
        </w:rPr>
        <w:t>Head</w:t>
      </w:r>
      <w:r w:rsidR="007C42FC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of People </w:t>
      </w:r>
      <w:r w:rsidR="00573376" w:rsidRPr="00745114">
        <w:rPr>
          <w:rFonts w:cstheme="minorHAnsi"/>
          <w:color w:val="202124"/>
          <w:sz w:val="24"/>
          <w:szCs w:val="24"/>
          <w:shd w:val="clear" w:color="auto" w:fill="FFFFFF"/>
        </w:rPr>
        <w:t>report</w:t>
      </w:r>
      <w:r w:rsidRPr="00745114">
        <w:rPr>
          <w:rFonts w:cstheme="minorHAnsi"/>
          <w:color w:val="202124"/>
          <w:sz w:val="24"/>
          <w:szCs w:val="24"/>
          <w:shd w:val="clear" w:color="auto" w:fill="FFFFFF"/>
        </w:rPr>
        <w:t>s directly to</w:t>
      </w:r>
      <w:r w:rsidR="00AD542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the</w:t>
      </w:r>
      <w:r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AD5428" w:rsidRPr="00745114">
        <w:rPr>
          <w:rFonts w:cstheme="minorHAnsi"/>
          <w:color w:val="202124"/>
          <w:sz w:val="24"/>
          <w:szCs w:val="24"/>
          <w:shd w:val="clear" w:color="auto" w:fill="FFFFFF"/>
        </w:rPr>
        <w:t>Chief Executive</w:t>
      </w:r>
      <w:r w:rsidR="00D959A1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>and</w:t>
      </w:r>
      <w:r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ensure</w:t>
      </w:r>
      <w:r w:rsidR="00147D98" w:rsidRPr="00745114"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FA5AB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>the smooth running and forward planning of</w:t>
      </w:r>
      <w:r w:rsidR="0011173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the people elements of our business </w:t>
      </w:r>
      <w:r w:rsidR="00745114">
        <w:rPr>
          <w:rFonts w:cstheme="minorHAnsi"/>
          <w:color w:val="202124"/>
          <w:sz w:val="24"/>
          <w:szCs w:val="24"/>
          <w:shd w:val="clear" w:color="auto" w:fill="FFFFFF"/>
        </w:rPr>
        <w:t>–</w:t>
      </w:r>
      <w:r w:rsidR="00064B8C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11173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how we recruit, </w:t>
      </w:r>
      <w:proofErr w:type="gramStart"/>
      <w:r w:rsidR="00064B8C" w:rsidRPr="00745114">
        <w:rPr>
          <w:rFonts w:cstheme="minorHAnsi"/>
          <w:color w:val="202124"/>
          <w:sz w:val="24"/>
          <w:szCs w:val="24"/>
          <w:shd w:val="clear" w:color="auto" w:fill="FFFFFF"/>
        </w:rPr>
        <w:t>develop</w:t>
      </w:r>
      <w:proofErr w:type="gramEnd"/>
      <w:r w:rsidR="0011173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</w:t>
      </w:r>
      <w:r w:rsidR="00064B8C" w:rsidRPr="00745114">
        <w:rPr>
          <w:rFonts w:cstheme="minorHAnsi"/>
          <w:color w:val="202124"/>
          <w:sz w:val="24"/>
          <w:szCs w:val="24"/>
          <w:shd w:val="clear" w:color="auto" w:fill="FFFFFF"/>
        </w:rPr>
        <w:t>retain</w:t>
      </w:r>
      <w:r w:rsidR="0011173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our workforce from Partners to Project Managers. </w:t>
      </w:r>
      <w:r w:rsidR="00AD542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The </w:t>
      </w:r>
      <w:r w:rsidR="00E04339">
        <w:rPr>
          <w:rFonts w:cstheme="minorHAnsi"/>
          <w:color w:val="202124"/>
          <w:sz w:val="24"/>
          <w:szCs w:val="24"/>
          <w:shd w:val="clear" w:color="auto" w:fill="FFFFFF"/>
        </w:rPr>
        <w:t>Head</w:t>
      </w:r>
      <w:r w:rsidR="00AD542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o</w:t>
      </w:r>
      <w:r w:rsidR="00745114">
        <w:rPr>
          <w:rFonts w:cstheme="minorHAnsi"/>
          <w:color w:val="202124"/>
          <w:sz w:val="24"/>
          <w:szCs w:val="24"/>
          <w:shd w:val="clear" w:color="auto" w:fill="FFFFFF"/>
        </w:rPr>
        <w:t>f</w:t>
      </w:r>
      <w:r w:rsidR="00AD542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People will be essential in developing and driving forward the company</w:t>
      </w:r>
      <w:r w:rsidR="008314EA" w:rsidRPr="00745114">
        <w:rPr>
          <w:rFonts w:cstheme="minorHAnsi"/>
          <w:color w:val="202124"/>
          <w:sz w:val="24"/>
          <w:szCs w:val="24"/>
          <w:shd w:val="clear" w:color="auto" w:fill="FFFFFF"/>
        </w:rPr>
        <w:t>’s growth objectives.</w:t>
      </w:r>
    </w:p>
    <w:p w14:paraId="0F21D444" w14:textId="731B73EC" w:rsidR="0055055A" w:rsidRPr="00745114" w:rsidRDefault="0057337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This role will 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assume responsibility for the direct line management of our </w:t>
      </w:r>
      <w:r w:rsidR="00E16C4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dedicated 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team of </w:t>
      </w:r>
      <w:r w:rsidR="0065274B" w:rsidRPr="00745114">
        <w:rPr>
          <w:rFonts w:cstheme="minorHAnsi"/>
          <w:color w:val="202124"/>
          <w:sz w:val="24"/>
          <w:szCs w:val="24"/>
          <w:shd w:val="clear" w:color="auto" w:fill="FFFFFF"/>
        </w:rPr>
        <w:t>P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roject </w:t>
      </w:r>
      <w:r w:rsidR="0065274B" w:rsidRPr="00745114">
        <w:rPr>
          <w:rFonts w:cstheme="minorHAnsi"/>
          <w:color w:val="202124"/>
          <w:sz w:val="24"/>
          <w:szCs w:val="24"/>
          <w:shd w:val="clear" w:color="auto" w:fill="FFFFFF"/>
        </w:rPr>
        <w:t>M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anagers </w:t>
      </w:r>
      <w:r w:rsidR="0065274B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and Executive Assistants </w:t>
      </w:r>
      <w:r w:rsidR="00930A44" w:rsidRPr="00745114">
        <w:rPr>
          <w:rFonts w:cstheme="minorHAnsi"/>
          <w:color w:val="202124"/>
          <w:sz w:val="24"/>
          <w:szCs w:val="24"/>
          <w:shd w:val="clear" w:color="auto" w:fill="FFFFFF"/>
        </w:rPr>
        <w:t>based in the Leeds Office</w:t>
      </w:r>
      <w:r w:rsidR="00147D9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B52CAD" w:rsidRPr="00745114">
        <w:rPr>
          <w:rFonts w:cstheme="minorHAnsi"/>
          <w:color w:val="202124"/>
          <w:sz w:val="24"/>
          <w:szCs w:val="24"/>
          <w:shd w:val="clear" w:color="auto" w:fill="FFFFFF"/>
        </w:rPr>
        <w:t>requir</w:t>
      </w:r>
      <w:r w:rsidR="00147D98" w:rsidRPr="00745114">
        <w:rPr>
          <w:rFonts w:cstheme="minorHAnsi"/>
          <w:color w:val="202124"/>
          <w:sz w:val="24"/>
          <w:szCs w:val="24"/>
          <w:shd w:val="clear" w:color="auto" w:fill="FFFFFF"/>
        </w:rPr>
        <w:t>ing</w:t>
      </w:r>
      <w:r w:rsidR="00B52CAD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visible leadership and</w:t>
      </w:r>
      <w:r w:rsidR="00147D98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a strong track record of performance management </w:t>
      </w:r>
      <w:r w:rsidR="00EE7166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as well as </w:t>
      </w:r>
      <w:r w:rsidR="00111739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some operational functions connected </w:t>
      </w:r>
      <w:r w:rsidR="00064B8C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to </w:t>
      </w:r>
      <w:r w:rsidR="00EE7166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the </w:t>
      </w:r>
      <w:r w:rsidR="00064B8C" w:rsidRPr="00745114">
        <w:rPr>
          <w:rFonts w:cstheme="minorHAnsi"/>
          <w:color w:val="202124"/>
          <w:sz w:val="24"/>
          <w:szCs w:val="24"/>
          <w:shd w:val="clear" w:color="auto" w:fill="FFFFFF"/>
        </w:rPr>
        <w:t>effective</w:t>
      </w:r>
      <w:r w:rsidR="00EE7166" w:rsidRPr="00745114">
        <w:rPr>
          <w:rFonts w:cstheme="minorHAnsi"/>
          <w:color w:val="202124"/>
          <w:sz w:val="24"/>
          <w:szCs w:val="24"/>
          <w:shd w:val="clear" w:color="auto" w:fill="FFFFFF"/>
        </w:rPr>
        <w:t xml:space="preserve"> running of the business. </w:t>
      </w:r>
      <w:r w:rsidR="00745114" w:rsidRPr="00D875DE">
        <w:rPr>
          <w:rFonts w:cstheme="minorHAnsi"/>
          <w:color w:val="202124"/>
          <w:sz w:val="24"/>
          <w:szCs w:val="24"/>
          <w:shd w:val="clear" w:color="auto" w:fill="FFFFFF"/>
        </w:rPr>
        <w:t>T</w:t>
      </w:r>
      <w:r w:rsidR="00EE7166" w:rsidRPr="00D875DE">
        <w:rPr>
          <w:rFonts w:cstheme="minorHAnsi"/>
          <w:color w:val="202124"/>
          <w:sz w:val="24"/>
          <w:szCs w:val="24"/>
          <w:shd w:val="clear" w:color="auto" w:fill="FFFFFF"/>
        </w:rPr>
        <w:t>h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>e</w:t>
      </w:r>
      <w:r w:rsidR="00EE7166"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 post will 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also </w:t>
      </w:r>
      <w:r w:rsidR="00745114" w:rsidRPr="00D875DE">
        <w:rPr>
          <w:rFonts w:cstheme="minorHAnsi"/>
          <w:color w:val="202124"/>
          <w:sz w:val="24"/>
          <w:szCs w:val="24"/>
          <w:shd w:val="clear" w:color="auto" w:fill="FFFFFF"/>
        </w:rPr>
        <w:t>help to shap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>e and develop</w:t>
      </w:r>
      <w:r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our employer brand, including </w:t>
      </w:r>
      <w:r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the 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culture and </w:t>
      </w:r>
      <w:r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values of the 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>company</w:t>
      </w:r>
      <w:r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 and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>, as with all Starfish colleagues,</w:t>
      </w:r>
      <w:r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 will be a</w:t>
      </w:r>
      <w:r w:rsidR="00EE7166" w:rsidRPr="00D875D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C8078A" w:rsidRPr="00D875DE">
        <w:rPr>
          <w:rFonts w:cstheme="minorHAnsi"/>
          <w:color w:val="202124"/>
          <w:sz w:val="24"/>
          <w:szCs w:val="24"/>
          <w:shd w:val="clear" w:color="auto" w:fill="FFFFFF"/>
        </w:rPr>
        <w:t>positive role model.</w:t>
      </w:r>
    </w:p>
    <w:p w14:paraId="010C5ACB" w14:textId="7B65E57D" w:rsidR="00EE584F" w:rsidRPr="00EE584F" w:rsidRDefault="00573376">
      <w:pPr>
        <w:rPr>
          <w:rStyle w:val="wbzude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EE584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Key Responsibilities: </w:t>
      </w:r>
    </w:p>
    <w:p w14:paraId="0C96E562" w14:textId="4CE179D9" w:rsidR="00573376" w:rsidRPr="00C8078A" w:rsidRDefault="00642F21">
      <w:pPr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People and </w:t>
      </w:r>
      <w:r w:rsidR="00382407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>Performance</w:t>
      </w:r>
      <w:r w:rsidR="00767237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382407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Management </w:t>
      </w:r>
      <w:r w:rsidR="00484625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2B19DF9A" w14:textId="1EFBDB2F" w:rsidR="00573376" w:rsidRDefault="00111739" w:rsidP="00C523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Provide leadership and direct line management of our growing </w:t>
      </w:r>
      <w:r w:rsidR="00BE2C93" w:rsidRPr="00C8078A">
        <w:rPr>
          <w:sz w:val="24"/>
          <w:szCs w:val="24"/>
        </w:rPr>
        <w:t xml:space="preserve">team of </w:t>
      </w:r>
      <w:r w:rsidR="00382407" w:rsidRPr="00C8078A">
        <w:rPr>
          <w:sz w:val="24"/>
          <w:szCs w:val="24"/>
        </w:rPr>
        <w:t xml:space="preserve">Project Managers </w:t>
      </w:r>
      <w:r w:rsidR="00D869C5" w:rsidRPr="00C8078A">
        <w:rPr>
          <w:sz w:val="24"/>
          <w:szCs w:val="24"/>
        </w:rPr>
        <w:t xml:space="preserve">and Executive Assistants </w:t>
      </w:r>
      <w:r w:rsidR="00382407" w:rsidRPr="00C8078A">
        <w:rPr>
          <w:sz w:val="24"/>
          <w:szCs w:val="24"/>
        </w:rPr>
        <w:t>based in the Leeds office</w:t>
      </w:r>
      <w:r w:rsidR="00C523F3" w:rsidRPr="00C8078A">
        <w:rPr>
          <w:sz w:val="24"/>
          <w:szCs w:val="24"/>
        </w:rPr>
        <w:t xml:space="preserve"> who are working within a time-sensitive and fast-paced environment</w:t>
      </w:r>
      <w:r w:rsidR="003B6C9F" w:rsidRPr="00C8078A">
        <w:rPr>
          <w:sz w:val="24"/>
          <w:szCs w:val="24"/>
        </w:rPr>
        <w:t xml:space="preserve">, </w:t>
      </w:r>
      <w:r w:rsidR="00B46C92" w:rsidRPr="00C8078A">
        <w:rPr>
          <w:sz w:val="24"/>
          <w:szCs w:val="24"/>
        </w:rPr>
        <w:t xml:space="preserve">ensuring a collaborative, </w:t>
      </w:r>
      <w:r w:rsidR="007C42FC" w:rsidRPr="00C8078A">
        <w:rPr>
          <w:sz w:val="24"/>
          <w:szCs w:val="24"/>
        </w:rPr>
        <w:t>forward looking</w:t>
      </w:r>
      <w:r w:rsidR="00B46C92" w:rsidRPr="00C8078A">
        <w:rPr>
          <w:sz w:val="24"/>
          <w:szCs w:val="24"/>
        </w:rPr>
        <w:t xml:space="preserve"> and</w:t>
      </w:r>
      <w:r w:rsidR="0065274B" w:rsidRPr="00C8078A">
        <w:rPr>
          <w:sz w:val="24"/>
          <w:szCs w:val="24"/>
        </w:rPr>
        <w:t xml:space="preserve"> enjoyable</w:t>
      </w:r>
      <w:r w:rsidR="00B46C92" w:rsidRPr="00C8078A">
        <w:rPr>
          <w:sz w:val="24"/>
          <w:szCs w:val="24"/>
        </w:rPr>
        <w:t xml:space="preserve"> environment in which to work</w:t>
      </w:r>
      <w:r w:rsidR="0065274B" w:rsidRPr="00C8078A">
        <w:rPr>
          <w:sz w:val="24"/>
          <w:szCs w:val="24"/>
        </w:rPr>
        <w:t>.</w:t>
      </w:r>
      <w:r w:rsidR="003B6C9F" w:rsidRPr="00C8078A">
        <w:rPr>
          <w:sz w:val="24"/>
          <w:szCs w:val="24"/>
        </w:rPr>
        <w:t xml:space="preserve"> </w:t>
      </w:r>
    </w:p>
    <w:p w14:paraId="25977EA2" w14:textId="041D6789" w:rsidR="00566119" w:rsidRPr="00D875DE" w:rsidRDefault="00D875DE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5DE">
        <w:rPr>
          <w:sz w:val="24"/>
          <w:szCs w:val="24"/>
        </w:rPr>
        <w:t>Be the professional lead for our</w:t>
      </w:r>
      <w:r w:rsidR="00C8078A" w:rsidRPr="00D875DE">
        <w:rPr>
          <w:sz w:val="24"/>
          <w:szCs w:val="24"/>
        </w:rPr>
        <w:t xml:space="preserve"> Project Manager and Executive Assistant</w:t>
      </w:r>
      <w:r w:rsidRPr="00D875DE">
        <w:rPr>
          <w:sz w:val="24"/>
          <w:szCs w:val="24"/>
        </w:rPr>
        <w:t xml:space="preserve"> team</w:t>
      </w:r>
      <w:r w:rsidR="00C8078A" w:rsidRPr="00D875DE">
        <w:rPr>
          <w:sz w:val="24"/>
          <w:szCs w:val="24"/>
        </w:rPr>
        <w:t>, m</w:t>
      </w:r>
      <w:r w:rsidR="003541C9" w:rsidRPr="00D875DE">
        <w:rPr>
          <w:sz w:val="24"/>
          <w:szCs w:val="24"/>
        </w:rPr>
        <w:t>onitor</w:t>
      </w:r>
      <w:r w:rsidR="00C8078A" w:rsidRPr="00D875DE">
        <w:rPr>
          <w:sz w:val="24"/>
          <w:szCs w:val="24"/>
        </w:rPr>
        <w:t>ing</w:t>
      </w:r>
      <w:r w:rsidR="00C32891" w:rsidRPr="00D875DE">
        <w:rPr>
          <w:sz w:val="24"/>
          <w:szCs w:val="24"/>
        </w:rPr>
        <w:t xml:space="preserve"> and manag</w:t>
      </w:r>
      <w:r w:rsidR="00C8078A" w:rsidRPr="00D875DE">
        <w:rPr>
          <w:sz w:val="24"/>
          <w:szCs w:val="24"/>
        </w:rPr>
        <w:t xml:space="preserve">ing </w:t>
      </w:r>
      <w:r w:rsidR="003541C9" w:rsidRPr="00D875DE">
        <w:rPr>
          <w:sz w:val="24"/>
          <w:szCs w:val="24"/>
        </w:rPr>
        <w:t>workloads</w:t>
      </w:r>
      <w:r w:rsidR="00C8078A" w:rsidRPr="00D875DE">
        <w:rPr>
          <w:sz w:val="24"/>
          <w:szCs w:val="24"/>
        </w:rPr>
        <w:t>,</w:t>
      </w:r>
      <w:r w:rsidRPr="00D875DE">
        <w:rPr>
          <w:sz w:val="24"/>
          <w:szCs w:val="24"/>
        </w:rPr>
        <w:t xml:space="preserve"> quality assuring the work of the team and facilitating their </w:t>
      </w:r>
      <w:r w:rsidR="00C8078A" w:rsidRPr="00D875DE">
        <w:rPr>
          <w:sz w:val="24"/>
          <w:szCs w:val="24"/>
        </w:rPr>
        <w:t>training and professional development</w:t>
      </w:r>
      <w:r w:rsidR="00E16C49" w:rsidRPr="00D875DE">
        <w:rPr>
          <w:sz w:val="24"/>
          <w:szCs w:val="24"/>
        </w:rPr>
        <w:t>.</w:t>
      </w:r>
    </w:p>
    <w:p w14:paraId="13F6771E" w14:textId="2F773FC2" w:rsidR="00716A3B" w:rsidRPr="00C8078A" w:rsidRDefault="006D536C" w:rsidP="00B50F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Maintain and update</w:t>
      </w:r>
      <w:r w:rsidR="00B50FFA" w:rsidRPr="00C8078A">
        <w:rPr>
          <w:sz w:val="24"/>
          <w:szCs w:val="24"/>
        </w:rPr>
        <w:t xml:space="preserve"> </w:t>
      </w:r>
      <w:r w:rsidR="00970762" w:rsidRPr="00C8078A">
        <w:rPr>
          <w:sz w:val="24"/>
          <w:szCs w:val="24"/>
        </w:rPr>
        <w:t xml:space="preserve">the </w:t>
      </w:r>
      <w:r w:rsidR="00C32891" w:rsidRPr="00C8078A">
        <w:rPr>
          <w:sz w:val="24"/>
          <w:szCs w:val="24"/>
        </w:rPr>
        <w:t>HR</w:t>
      </w:r>
      <w:r w:rsidRPr="00C8078A">
        <w:rPr>
          <w:sz w:val="24"/>
          <w:szCs w:val="24"/>
        </w:rPr>
        <w:t xml:space="preserve"> </w:t>
      </w:r>
      <w:r w:rsidR="0067466B" w:rsidRPr="00C8078A">
        <w:rPr>
          <w:sz w:val="24"/>
          <w:szCs w:val="24"/>
        </w:rPr>
        <w:t xml:space="preserve">database </w:t>
      </w:r>
      <w:r w:rsidRPr="00C8078A">
        <w:rPr>
          <w:sz w:val="24"/>
          <w:szCs w:val="24"/>
        </w:rPr>
        <w:t>including</w:t>
      </w:r>
      <w:r w:rsidR="00C32891" w:rsidRPr="00C8078A">
        <w:rPr>
          <w:sz w:val="24"/>
          <w:szCs w:val="24"/>
        </w:rPr>
        <w:t>,</w:t>
      </w:r>
      <w:r w:rsidRPr="00C8078A">
        <w:rPr>
          <w:sz w:val="24"/>
          <w:szCs w:val="24"/>
        </w:rPr>
        <w:t xml:space="preserve"> but not limited</w:t>
      </w:r>
      <w:r w:rsidR="00C32891" w:rsidRPr="00C8078A">
        <w:rPr>
          <w:sz w:val="24"/>
          <w:szCs w:val="24"/>
        </w:rPr>
        <w:t>,</w:t>
      </w:r>
      <w:r w:rsidRPr="00C8078A">
        <w:rPr>
          <w:sz w:val="24"/>
          <w:szCs w:val="24"/>
        </w:rPr>
        <w:t xml:space="preserve"> to</w:t>
      </w:r>
      <w:r w:rsidR="0067466B" w:rsidRPr="00C8078A">
        <w:rPr>
          <w:sz w:val="24"/>
          <w:szCs w:val="24"/>
        </w:rPr>
        <w:t xml:space="preserve"> personal information, </w:t>
      </w:r>
      <w:r w:rsidRPr="00C8078A">
        <w:rPr>
          <w:sz w:val="24"/>
          <w:szCs w:val="24"/>
        </w:rPr>
        <w:t xml:space="preserve">annual </w:t>
      </w:r>
      <w:proofErr w:type="gramStart"/>
      <w:r w:rsidRPr="00C8078A">
        <w:rPr>
          <w:sz w:val="24"/>
          <w:szCs w:val="24"/>
        </w:rPr>
        <w:t>leave</w:t>
      </w:r>
      <w:proofErr w:type="gramEnd"/>
      <w:r w:rsidRPr="00C8078A">
        <w:rPr>
          <w:sz w:val="24"/>
          <w:szCs w:val="24"/>
        </w:rPr>
        <w:t xml:space="preserve"> and other paid leave</w:t>
      </w:r>
      <w:r w:rsidR="0065274B" w:rsidRPr="00C8078A">
        <w:rPr>
          <w:sz w:val="24"/>
          <w:szCs w:val="24"/>
        </w:rPr>
        <w:t>.</w:t>
      </w:r>
      <w:r w:rsidRPr="00C8078A">
        <w:rPr>
          <w:sz w:val="24"/>
          <w:szCs w:val="24"/>
        </w:rPr>
        <w:t xml:space="preserve"> </w:t>
      </w:r>
    </w:p>
    <w:p w14:paraId="006E660D" w14:textId="3DD196EC" w:rsidR="00B50FFA" w:rsidRPr="00C8078A" w:rsidRDefault="00716A3B" w:rsidP="00B50F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Ensure that </w:t>
      </w:r>
      <w:r w:rsidR="0065274B" w:rsidRPr="00C8078A">
        <w:rPr>
          <w:sz w:val="24"/>
          <w:szCs w:val="24"/>
        </w:rPr>
        <w:t xml:space="preserve">colleague </w:t>
      </w:r>
      <w:r w:rsidR="0067466B" w:rsidRPr="00C8078A">
        <w:rPr>
          <w:sz w:val="24"/>
          <w:szCs w:val="24"/>
        </w:rPr>
        <w:t xml:space="preserve">probation periods </w:t>
      </w:r>
      <w:r w:rsidRPr="00C8078A">
        <w:rPr>
          <w:sz w:val="24"/>
          <w:szCs w:val="24"/>
        </w:rPr>
        <w:t>are managed and signed-off at the correct time</w:t>
      </w:r>
      <w:r w:rsidR="00281190" w:rsidRPr="00C8078A">
        <w:rPr>
          <w:sz w:val="24"/>
          <w:szCs w:val="24"/>
        </w:rPr>
        <w:t xml:space="preserve"> and personally lead on the</w:t>
      </w:r>
      <w:r w:rsidR="0067466B" w:rsidRPr="00C8078A">
        <w:rPr>
          <w:sz w:val="24"/>
          <w:szCs w:val="24"/>
        </w:rPr>
        <w:t xml:space="preserve"> </w:t>
      </w:r>
      <w:r w:rsidR="00C77322" w:rsidRPr="00C8078A">
        <w:rPr>
          <w:sz w:val="24"/>
          <w:szCs w:val="24"/>
        </w:rPr>
        <w:t>annual target setting, review and appraisal</w:t>
      </w:r>
      <w:r w:rsidR="00970762" w:rsidRPr="00C8078A">
        <w:rPr>
          <w:sz w:val="24"/>
          <w:szCs w:val="24"/>
        </w:rPr>
        <w:t xml:space="preserve"> process for </w:t>
      </w:r>
      <w:r w:rsidR="00281190" w:rsidRPr="00C8078A">
        <w:rPr>
          <w:sz w:val="24"/>
          <w:szCs w:val="24"/>
        </w:rPr>
        <w:t xml:space="preserve">all </w:t>
      </w:r>
      <w:r w:rsidR="0065274B" w:rsidRPr="00C8078A">
        <w:rPr>
          <w:sz w:val="24"/>
          <w:szCs w:val="24"/>
        </w:rPr>
        <w:t>P</w:t>
      </w:r>
      <w:r w:rsidR="00970762" w:rsidRPr="00C8078A">
        <w:rPr>
          <w:sz w:val="24"/>
          <w:szCs w:val="24"/>
        </w:rPr>
        <w:t xml:space="preserve">roject </w:t>
      </w:r>
      <w:r w:rsidR="0065274B" w:rsidRPr="00C8078A">
        <w:rPr>
          <w:sz w:val="24"/>
          <w:szCs w:val="24"/>
        </w:rPr>
        <w:t>M</w:t>
      </w:r>
      <w:r w:rsidR="00970762" w:rsidRPr="00C8078A">
        <w:rPr>
          <w:sz w:val="24"/>
          <w:szCs w:val="24"/>
        </w:rPr>
        <w:t>anagers</w:t>
      </w:r>
      <w:r w:rsidR="0025658A" w:rsidRPr="00C8078A">
        <w:rPr>
          <w:sz w:val="24"/>
          <w:szCs w:val="24"/>
        </w:rPr>
        <w:t xml:space="preserve"> and </w:t>
      </w:r>
      <w:r w:rsidR="0065274B" w:rsidRPr="00C8078A">
        <w:rPr>
          <w:sz w:val="24"/>
          <w:szCs w:val="24"/>
        </w:rPr>
        <w:t>E</w:t>
      </w:r>
      <w:r w:rsidR="0025658A" w:rsidRPr="00C8078A">
        <w:rPr>
          <w:sz w:val="24"/>
          <w:szCs w:val="24"/>
        </w:rPr>
        <w:t xml:space="preserve">xecutive </w:t>
      </w:r>
      <w:r w:rsidR="0065274B" w:rsidRPr="00C8078A">
        <w:rPr>
          <w:sz w:val="24"/>
          <w:szCs w:val="24"/>
        </w:rPr>
        <w:t>A</w:t>
      </w:r>
      <w:r w:rsidR="0025658A" w:rsidRPr="00C8078A">
        <w:rPr>
          <w:sz w:val="24"/>
          <w:szCs w:val="24"/>
        </w:rPr>
        <w:t>ssistants</w:t>
      </w:r>
      <w:r w:rsidR="0065274B" w:rsidRPr="00C8078A">
        <w:rPr>
          <w:sz w:val="24"/>
          <w:szCs w:val="24"/>
        </w:rPr>
        <w:t>.</w:t>
      </w:r>
    </w:p>
    <w:p w14:paraId="5269FE88" w14:textId="513D8FAC" w:rsidR="00566119" w:rsidRPr="00C8078A" w:rsidRDefault="00B50FFA" w:rsidP="00B50FF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E</w:t>
      </w:r>
      <w:r w:rsidR="00566119" w:rsidRPr="00C8078A">
        <w:rPr>
          <w:sz w:val="24"/>
          <w:szCs w:val="24"/>
        </w:rPr>
        <w:t xml:space="preserve">nsure other line managers across the business follow the </w:t>
      </w:r>
      <w:r w:rsidRPr="00C8078A">
        <w:rPr>
          <w:sz w:val="24"/>
          <w:szCs w:val="24"/>
        </w:rPr>
        <w:t xml:space="preserve">annual </w:t>
      </w:r>
      <w:r w:rsidR="00566119" w:rsidRPr="00C8078A">
        <w:rPr>
          <w:sz w:val="24"/>
          <w:szCs w:val="24"/>
        </w:rPr>
        <w:t xml:space="preserve">Starfish performance </w:t>
      </w:r>
      <w:r w:rsidRPr="00C8078A">
        <w:rPr>
          <w:sz w:val="24"/>
          <w:szCs w:val="24"/>
        </w:rPr>
        <w:t>cycle</w:t>
      </w:r>
      <w:r w:rsidR="00566119" w:rsidRPr="00C8078A">
        <w:rPr>
          <w:sz w:val="24"/>
          <w:szCs w:val="24"/>
        </w:rPr>
        <w:t xml:space="preserve"> </w:t>
      </w:r>
      <w:r w:rsidR="007B14ED" w:rsidRPr="00C8078A">
        <w:rPr>
          <w:sz w:val="24"/>
          <w:szCs w:val="24"/>
        </w:rPr>
        <w:t xml:space="preserve">described above </w:t>
      </w:r>
      <w:r w:rsidR="00566119" w:rsidRPr="00C8078A">
        <w:rPr>
          <w:sz w:val="24"/>
          <w:szCs w:val="24"/>
        </w:rPr>
        <w:t xml:space="preserve">with a timely and </w:t>
      </w:r>
      <w:r w:rsidR="007B14ED" w:rsidRPr="00C8078A">
        <w:rPr>
          <w:sz w:val="24"/>
          <w:szCs w:val="24"/>
        </w:rPr>
        <w:t xml:space="preserve">consistent </w:t>
      </w:r>
      <w:r w:rsidR="00566119" w:rsidRPr="00C8078A">
        <w:rPr>
          <w:sz w:val="24"/>
          <w:szCs w:val="24"/>
        </w:rPr>
        <w:t>approac</w:t>
      </w:r>
      <w:r w:rsidR="007B14ED" w:rsidRPr="00C8078A">
        <w:rPr>
          <w:sz w:val="24"/>
          <w:szCs w:val="24"/>
        </w:rPr>
        <w:t>h</w:t>
      </w:r>
      <w:r w:rsidR="0065274B" w:rsidRPr="00C8078A">
        <w:rPr>
          <w:sz w:val="24"/>
          <w:szCs w:val="24"/>
        </w:rPr>
        <w:t>.</w:t>
      </w:r>
    </w:p>
    <w:p w14:paraId="63B77E6B" w14:textId="7EEEDADB" w:rsidR="00767237" w:rsidRPr="00C8078A" w:rsidRDefault="0065274B" w:rsidP="006527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Manage</w:t>
      </w:r>
      <w:r w:rsidR="00767237" w:rsidRPr="00C8078A">
        <w:rPr>
          <w:sz w:val="24"/>
          <w:szCs w:val="24"/>
        </w:rPr>
        <w:t xml:space="preserve"> the relationship with Starfish’s </w:t>
      </w:r>
      <w:r w:rsidR="005C1882" w:rsidRPr="00C8078A">
        <w:rPr>
          <w:sz w:val="24"/>
          <w:szCs w:val="24"/>
        </w:rPr>
        <w:t xml:space="preserve">External </w:t>
      </w:r>
      <w:r w:rsidR="00767237" w:rsidRPr="00C8078A">
        <w:rPr>
          <w:sz w:val="24"/>
          <w:szCs w:val="24"/>
        </w:rPr>
        <w:t xml:space="preserve">HR Advisers (currently </w:t>
      </w:r>
      <w:r w:rsidR="00F63883" w:rsidRPr="00C8078A">
        <w:rPr>
          <w:sz w:val="24"/>
          <w:szCs w:val="24"/>
        </w:rPr>
        <w:t>Cr</w:t>
      </w:r>
      <w:r w:rsidR="00767237" w:rsidRPr="00C8078A">
        <w:rPr>
          <w:sz w:val="24"/>
          <w:szCs w:val="24"/>
        </w:rPr>
        <w:t>oner</w:t>
      </w:r>
      <w:r w:rsidR="00F63883" w:rsidRPr="00C8078A">
        <w:rPr>
          <w:sz w:val="24"/>
          <w:szCs w:val="24"/>
        </w:rPr>
        <w:t xml:space="preserve">) liaising with them on HR issues </w:t>
      </w:r>
      <w:r w:rsidR="005C1882" w:rsidRPr="00C8078A">
        <w:rPr>
          <w:sz w:val="24"/>
          <w:szCs w:val="24"/>
        </w:rPr>
        <w:t xml:space="preserve">that </w:t>
      </w:r>
      <w:r w:rsidR="00F63883" w:rsidRPr="00C8078A">
        <w:rPr>
          <w:sz w:val="24"/>
          <w:szCs w:val="24"/>
        </w:rPr>
        <w:t>requir</w:t>
      </w:r>
      <w:r w:rsidR="005C1882" w:rsidRPr="00C8078A">
        <w:rPr>
          <w:sz w:val="24"/>
          <w:szCs w:val="24"/>
        </w:rPr>
        <w:t>e external</w:t>
      </w:r>
      <w:r w:rsidR="002F1924" w:rsidRPr="00C8078A">
        <w:rPr>
          <w:sz w:val="24"/>
          <w:szCs w:val="24"/>
        </w:rPr>
        <w:t xml:space="preserve"> </w:t>
      </w:r>
      <w:r w:rsidR="00F63883" w:rsidRPr="00C8078A">
        <w:rPr>
          <w:sz w:val="24"/>
          <w:szCs w:val="24"/>
        </w:rPr>
        <w:t xml:space="preserve">support </w:t>
      </w:r>
      <w:r w:rsidR="002F1924" w:rsidRPr="00C8078A">
        <w:rPr>
          <w:sz w:val="24"/>
          <w:szCs w:val="24"/>
        </w:rPr>
        <w:t xml:space="preserve">and acting as the liaison with line managers as and when </w:t>
      </w:r>
      <w:r w:rsidR="002F6AB4" w:rsidRPr="00C8078A">
        <w:rPr>
          <w:sz w:val="24"/>
          <w:szCs w:val="24"/>
        </w:rPr>
        <w:t>required</w:t>
      </w:r>
      <w:r w:rsidR="007C42FC" w:rsidRPr="00C8078A">
        <w:rPr>
          <w:sz w:val="24"/>
          <w:szCs w:val="24"/>
        </w:rPr>
        <w:t>.</w:t>
      </w:r>
    </w:p>
    <w:p w14:paraId="20BAFBAD" w14:textId="735A1874" w:rsidR="007C42FC" w:rsidRPr="00C8078A" w:rsidRDefault="007C42FC" w:rsidP="007C42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lastRenderedPageBreak/>
        <w:t>Manage the relationships and negotiations with Starfish’s valued pool of external associates</w:t>
      </w:r>
      <w:r w:rsidR="00F12648" w:rsidRPr="00C8078A">
        <w:rPr>
          <w:sz w:val="24"/>
          <w:szCs w:val="24"/>
        </w:rPr>
        <w:t xml:space="preserve"> who support the recruitment assignments</w:t>
      </w:r>
      <w:r w:rsidRPr="00C8078A">
        <w:rPr>
          <w:sz w:val="24"/>
          <w:szCs w:val="24"/>
        </w:rPr>
        <w:t>.</w:t>
      </w:r>
    </w:p>
    <w:p w14:paraId="7F88A8E4" w14:textId="6058960A" w:rsidR="00147D98" w:rsidRPr="00C8078A" w:rsidRDefault="00147D98" w:rsidP="00147D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Preparation and issuing of </w:t>
      </w:r>
      <w:r w:rsidR="0065274B" w:rsidRPr="00C8078A">
        <w:rPr>
          <w:sz w:val="24"/>
          <w:szCs w:val="24"/>
        </w:rPr>
        <w:t xml:space="preserve">new </w:t>
      </w:r>
      <w:r w:rsidRPr="00C8078A">
        <w:rPr>
          <w:sz w:val="24"/>
          <w:szCs w:val="24"/>
        </w:rPr>
        <w:t>staff contracts</w:t>
      </w:r>
      <w:r w:rsidR="007C42FC" w:rsidRPr="00C8078A">
        <w:rPr>
          <w:sz w:val="24"/>
          <w:szCs w:val="24"/>
        </w:rPr>
        <w:t>.</w:t>
      </w:r>
    </w:p>
    <w:p w14:paraId="3BA03D7D" w14:textId="716B5B94" w:rsidR="00C367C0" w:rsidRPr="00C8078A" w:rsidRDefault="00EE584F" w:rsidP="007672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Lead on the induction programmes for all new joiners</w:t>
      </w:r>
    </w:p>
    <w:p w14:paraId="51AF1248" w14:textId="03FFE542" w:rsidR="00575081" w:rsidRPr="00C8078A" w:rsidRDefault="00FA5AB8" w:rsidP="00767237">
      <w:pPr>
        <w:pStyle w:val="ListParagraph"/>
        <w:numPr>
          <w:ilvl w:val="0"/>
          <w:numId w:val="4"/>
        </w:numPr>
        <w:rPr>
          <w:rStyle w:val="wbzude"/>
          <w:sz w:val="24"/>
          <w:szCs w:val="24"/>
        </w:rPr>
      </w:pPr>
      <w:r w:rsidRPr="00C8078A">
        <w:rPr>
          <w:sz w:val="24"/>
          <w:szCs w:val="24"/>
        </w:rPr>
        <w:t>Preparation and issuing of paperwork for all leavers including return of equipment</w:t>
      </w:r>
    </w:p>
    <w:p w14:paraId="5256A429" w14:textId="3EF17F57" w:rsidR="00767237" w:rsidRPr="00C8078A" w:rsidRDefault="00767237" w:rsidP="00767237">
      <w:pPr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Talent </w:t>
      </w:r>
      <w:r w:rsidR="0067466B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Management </w:t>
      </w:r>
      <w:r w:rsidR="002640B8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and Employee wellbeing </w:t>
      </w:r>
    </w:p>
    <w:p w14:paraId="5402D0C7" w14:textId="6D60090C" w:rsidR="00C8078A" w:rsidRPr="00C8078A" w:rsidRDefault="00AE78E1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Working with the Board, develop an organisational structure to support the growth of the business over the next 1- 5 years.</w:t>
      </w:r>
    </w:p>
    <w:p w14:paraId="4478A447" w14:textId="1F4D1B68" w:rsidR="00AE78E1" w:rsidRPr="00C8078A" w:rsidRDefault="00AE78E1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Maintain the Starfish internal talent database, tracking competitors and the movers and shakers who may be potential internal hires for the business.</w:t>
      </w:r>
    </w:p>
    <w:p w14:paraId="641BA6FD" w14:textId="5ADA6E08" w:rsidR="004D6FA5" w:rsidRPr="00C8078A" w:rsidRDefault="004D6FA5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Support </w:t>
      </w:r>
      <w:r w:rsidR="00ED1757" w:rsidRPr="00C8078A">
        <w:rPr>
          <w:sz w:val="24"/>
          <w:szCs w:val="24"/>
        </w:rPr>
        <w:t xml:space="preserve">Starfish’s </w:t>
      </w:r>
      <w:r w:rsidR="00C15492" w:rsidRPr="00C8078A">
        <w:rPr>
          <w:sz w:val="24"/>
          <w:szCs w:val="24"/>
        </w:rPr>
        <w:t xml:space="preserve">line managers with all aspects of internal recruitment including advertising, </w:t>
      </w:r>
      <w:r w:rsidR="00ED1757" w:rsidRPr="00C8078A">
        <w:rPr>
          <w:sz w:val="24"/>
          <w:szCs w:val="24"/>
        </w:rPr>
        <w:t>interviewing and employment offers</w:t>
      </w:r>
      <w:r w:rsidR="0065274B" w:rsidRPr="00C8078A">
        <w:rPr>
          <w:sz w:val="24"/>
          <w:szCs w:val="24"/>
        </w:rPr>
        <w:t>.</w:t>
      </w:r>
    </w:p>
    <w:p w14:paraId="08BC1A6D" w14:textId="459459F5" w:rsidR="00AE78E1" w:rsidRPr="00C8078A" w:rsidRDefault="00AE78E1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Develop a Graduate training programme with clear parameters on the future career progression</w:t>
      </w:r>
      <w:r w:rsidR="0021003C" w:rsidRPr="00C8078A">
        <w:rPr>
          <w:sz w:val="24"/>
          <w:szCs w:val="24"/>
        </w:rPr>
        <w:t xml:space="preserve"> for new colleagues.</w:t>
      </w:r>
    </w:p>
    <w:p w14:paraId="36853CC4" w14:textId="674BF666" w:rsidR="00D63BF9" w:rsidRPr="00C8078A" w:rsidRDefault="00D63BF9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Manage our contractual relationship with suppliers</w:t>
      </w:r>
      <w:r w:rsidR="005C1882" w:rsidRPr="00C8078A">
        <w:rPr>
          <w:sz w:val="24"/>
          <w:szCs w:val="24"/>
        </w:rPr>
        <w:t xml:space="preserve"> that would</w:t>
      </w:r>
      <w:r w:rsidRPr="00C8078A">
        <w:rPr>
          <w:sz w:val="24"/>
          <w:szCs w:val="24"/>
        </w:rPr>
        <w:t xml:space="preserve"> support Starfish’s internal recruitment</w:t>
      </w:r>
      <w:r w:rsidR="007C42FC" w:rsidRPr="00C8078A">
        <w:rPr>
          <w:sz w:val="24"/>
          <w:szCs w:val="24"/>
        </w:rPr>
        <w:t>.</w:t>
      </w:r>
    </w:p>
    <w:p w14:paraId="6838A48F" w14:textId="4B4B5A69" w:rsidR="0021003C" w:rsidRPr="00C8078A" w:rsidRDefault="0021003C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Review any relevant training and development requirements across the business to ensure we continue to develop everyone to achieve their potential.</w:t>
      </w:r>
    </w:p>
    <w:p w14:paraId="41AE3483" w14:textId="582A5978" w:rsidR="00370708" w:rsidRPr="00C8078A" w:rsidRDefault="002640B8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Ensure the </w:t>
      </w:r>
      <w:r w:rsidR="00B22EE1" w:rsidRPr="00C8078A">
        <w:rPr>
          <w:sz w:val="24"/>
          <w:szCs w:val="24"/>
        </w:rPr>
        <w:t xml:space="preserve">culture of our offices are supportive, </w:t>
      </w:r>
      <w:proofErr w:type="gramStart"/>
      <w:r w:rsidR="00B22EE1" w:rsidRPr="00C8078A">
        <w:rPr>
          <w:sz w:val="24"/>
          <w:szCs w:val="24"/>
        </w:rPr>
        <w:t>inclusive</w:t>
      </w:r>
      <w:proofErr w:type="gramEnd"/>
      <w:r w:rsidR="00B22EE1" w:rsidRPr="00C8078A">
        <w:rPr>
          <w:sz w:val="24"/>
          <w:szCs w:val="24"/>
        </w:rPr>
        <w:t xml:space="preserve"> and welcoming</w:t>
      </w:r>
      <w:r w:rsidR="00EE584F" w:rsidRPr="00C8078A">
        <w:rPr>
          <w:sz w:val="24"/>
          <w:szCs w:val="24"/>
        </w:rPr>
        <w:t>. To</w:t>
      </w:r>
      <w:r w:rsidR="00B22EE1" w:rsidRPr="00C8078A">
        <w:rPr>
          <w:sz w:val="24"/>
          <w:szCs w:val="24"/>
        </w:rPr>
        <w:t xml:space="preserve"> make recommendations for change and improvements to the Board</w:t>
      </w:r>
      <w:r w:rsidR="0013320D" w:rsidRPr="00C8078A">
        <w:rPr>
          <w:sz w:val="24"/>
          <w:szCs w:val="24"/>
        </w:rPr>
        <w:t>.</w:t>
      </w:r>
    </w:p>
    <w:p w14:paraId="0A692881" w14:textId="093977EC" w:rsidR="002F6AB4" w:rsidRPr="00C8078A" w:rsidRDefault="002F6AB4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Work closely with the Finance Director on </w:t>
      </w:r>
      <w:r w:rsidR="00EE584F" w:rsidRPr="00C8078A">
        <w:rPr>
          <w:sz w:val="24"/>
          <w:szCs w:val="24"/>
        </w:rPr>
        <w:t xml:space="preserve">our </w:t>
      </w:r>
      <w:r w:rsidRPr="00C8078A">
        <w:rPr>
          <w:sz w:val="24"/>
          <w:szCs w:val="24"/>
        </w:rPr>
        <w:t xml:space="preserve">employee benefits </w:t>
      </w:r>
      <w:r w:rsidR="00EE584F" w:rsidRPr="00C8078A">
        <w:rPr>
          <w:sz w:val="24"/>
          <w:szCs w:val="24"/>
        </w:rPr>
        <w:t xml:space="preserve">package including </w:t>
      </w:r>
      <w:r w:rsidRPr="00C8078A">
        <w:rPr>
          <w:sz w:val="24"/>
          <w:szCs w:val="24"/>
        </w:rPr>
        <w:t xml:space="preserve">regular reviews of the market to ensure our offer to existing and new </w:t>
      </w:r>
      <w:r w:rsidR="00F12648" w:rsidRPr="00C8078A">
        <w:rPr>
          <w:sz w:val="24"/>
          <w:szCs w:val="24"/>
        </w:rPr>
        <w:t xml:space="preserve">colleagues </w:t>
      </w:r>
      <w:r w:rsidRPr="00C8078A">
        <w:rPr>
          <w:sz w:val="24"/>
          <w:szCs w:val="24"/>
        </w:rPr>
        <w:t>is benchmarked and competitive</w:t>
      </w:r>
      <w:r w:rsidR="008314EA" w:rsidRPr="00C8078A">
        <w:rPr>
          <w:sz w:val="24"/>
          <w:szCs w:val="24"/>
        </w:rPr>
        <w:t>.</w:t>
      </w:r>
      <w:r w:rsidRPr="00C8078A">
        <w:rPr>
          <w:sz w:val="24"/>
          <w:szCs w:val="24"/>
        </w:rPr>
        <w:t xml:space="preserve"> </w:t>
      </w:r>
    </w:p>
    <w:p w14:paraId="12D90984" w14:textId="0234D231" w:rsidR="00401696" w:rsidRPr="00C8078A" w:rsidRDefault="00EE584F" w:rsidP="00401696">
      <w:pPr>
        <w:pStyle w:val="ListParagraph"/>
        <w:numPr>
          <w:ilvl w:val="0"/>
          <w:numId w:val="4"/>
        </w:numPr>
        <w:rPr>
          <w:rStyle w:val="wbzude"/>
          <w:sz w:val="24"/>
          <w:szCs w:val="24"/>
        </w:rPr>
      </w:pPr>
      <w:r w:rsidRPr="00C8078A">
        <w:rPr>
          <w:sz w:val="24"/>
          <w:szCs w:val="24"/>
        </w:rPr>
        <w:t>Organise the company’s social events calendar and</w:t>
      </w:r>
      <w:r w:rsidR="00072EF8" w:rsidRPr="00C8078A">
        <w:rPr>
          <w:sz w:val="24"/>
          <w:szCs w:val="24"/>
        </w:rPr>
        <w:t xml:space="preserve"> activities</w:t>
      </w:r>
      <w:r w:rsidR="0013320D" w:rsidRPr="00C8078A">
        <w:rPr>
          <w:sz w:val="24"/>
          <w:szCs w:val="24"/>
        </w:rPr>
        <w:t>, including</w:t>
      </w:r>
      <w:r w:rsidR="00072EF8" w:rsidRPr="00C8078A">
        <w:rPr>
          <w:sz w:val="24"/>
          <w:szCs w:val="24"/>
        </w:rPr>
        <w:t xml:space="preserve"> and corporate events and awaydays</w:t>
      </w:r>
      <w:r w:rsidR="007C42FC" w:rsidRPr="00C8078A">
        <w:rPr>
          <w:sz w:val="24"/>
          <w:szCs w:val="24"/>
        </w:rPr>
        <w:t>.</w:t>
      </w:r>
    </w:p>
    <w:p w14:paraId="2B4ED33D" w14:textId="5B406BC6" w:rsidR="00401696" w:rsidRPr="00C8078A" w:rsidRDefault="00401696" w:rsidP="00401696">
      <w:pPr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Equalities, </w:t>
      </w:r>
      <w:proofErr w:type="gramStart"/>
      <w:r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>diversity</w:t>
      </w:r>
      <w:proofErr w:type="gramEnd"/>
      <w:r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and inclusion </w:t>
      </w:r>
      <w:r w:rsidR="0013320D" w:rsidRPr="00C8078A">
        <w:rPr>
          <w:rStyle w:val="wbzude"/>
          <w:rFonts w:cstheme="minorHAnsi"/>
          <w:b/>
          <w:bCs/>
          <w:color w:val="202124"/>
          <w:sz w:val="24"/>
          <w:szCs w:val="24"/>
          <w:shd w:val="clear" w:color="auto" w:fill="FFFFFF"/>
        </w:rPr>
        <w:t>(EDI)</w:t>
      </w:r>
    </w:p>
    <w:p w14:paraId="0A0A8D2D" w14:textId="22CDE3D3" w:rsidR="00401696" w:rsidRPr="00C8078A" w:rsidRDefault="00401696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Ensure that our commitment to </w:t>
      </w:r>
      <w:r w:rsidRPr="00D875DE">
        <w:rPr>
          <w:sz w:val="24"/>
          <w:szCs w:val="24"/>
        </w:rPr>
        <w:t xml:space="preserve">EDI </w:t>
      </w:r>
      <w:r w:rsidR="00C8078A" w:rsidRPr="00D875DE">
        <w:rPr>
          <w:sz w:val="24"/>
          <w:szCs w:val="24"/>
        </w:rPr>
        <w:t xml:space="preserve">and belonging </w:t>
      </w:r>
      <w:r w:rsidRPr="00D875DE">
        <w:rPr>
          <w:sz w:val="24"/>
          <w:szCs w:val="24"/>
        </w:rPr>
        <w:t xml:space="preserve">is </w:t>
      </w:r>
      <w:r w:rsidR="00072C36" w:rsidRPr="00D875DE">
        <w:rPr>
          <w:sz w:val="24"/>
          <w:szCs w:val="24"/>
        </w:rPr>
        <w:t>embedded</w:t>
      </w:r>
      <w:r w:rsidR="00072C36" w:rsidRPr="00C8078A">
        <w:rPr>
          <w:sz w:val="24"/>
          <w:szCs w:val="24"/>
        </w:rPr>
        <w:t xml:space="preserve"> </w:t>
      </w:r>
      <w:r w:rsidR="00B46C92" w:rsidRPr="00C8078A">
        <w:rPr>
          <w:sz w:val="24"/>
          <w:szCs w:val="24"/>
        </w:rPr>
        <w:t>across</w:t>
      </w:r>
      <w:r w:rsidRPr="00C8078A">
        <w:rPr>
          <w:sz w:val="24"/>
          <w:szCs w:val="24"/>
        </w:rPr>
        <w:t xml:space="preserve"> every aspect of our internal recruitment, retention </w:t>
      </w:r>
      <w:r w:rsidR="007C42FC" w:rsidRPr="00C8078A">
        <w:rPr>
          <w:sz w:val="24"/>
          <w:szCs w:val="24"/>
        </w:rPr>
        <w:t xml:space="preserve">and development </w:t>
      </w:r>
      <w:r w:rsidRPr="00C8078A">
        <w:rPr>
          <w:sz w:val="24"/>
          <w:szCs w:val="24"/>
        </w:rPr>
        <w:t xml:space="preserve">of </w:t>
      </w:r>
      <w:r w:rsidR="007C42FC" w:rsidRPr="00C8078A">
        <w:rPr>
          <w:sz w:val="24"/>
          <w:szCs w:val="24"/>
        </w:rPr>
        <w:t xml:space="preserve">colleagues </w:t>
      </w:r>
      <w:r w:rsidRPr="00C8078A">
        <w:rPr>
          <w:sz w:val="24"/>
          <w:szCs w:val="24"/>
        </w:rPr>
        <w:t>and ways of working</w:t>
      </w:r>
      <w:r w:rsidR="007C42FC" w:rsidRPr="00C8078A">
        <w:rPr>
          <w:sz w:val="24"/>
          <w:szCs w:val="24"/>
        </w:rPr>
        <w:t>.</w:t>
      </w:r>
    </w:p>
    <w:p w14:paraId="71C11056" w14:textId="0E3405D5" w:rsidR="00DE50CA" w:rsidRPr="00C8078A" w:rsidRDefault="0013320D" w:rsidP="00C8078A">
      <w:pPr>
        <w:pStyle w:val="ListParagraph"/>
        <w:numPr>
          <w:ilvl w:val="0"/>
          <w:numId w:val="4"/>
        </w:numPr>
        <w:rPr>
          <w:rStyle w:val="wbzude"/>
          <w:sz w:val="24"/>
          <w:szCs w:val="24"/>
        </w:rPr>
      </w:pPr>
      <w:r w:rsidRPr="00C8078A">
        <w:rPr>
          <w:sz w:val="24"/>
          <w:szCs w:val="24"/>
        </w:rPr>
        <w:t xml:space="preserve">Ensure </w:t>
      </w:r>
      <w:r w:rsidR="00401696" w:rsidRPr="00C8078A">
        <w:rPr>
          <w:sz w:val="24"/>
          <w:szCs w:val="24"/>
        </w:rPr>
        <w:t>all Starfish colleagues are briefed on new polic</w:t>
      </w:r>
      <w:r w:rsidR="00FA5AB8" w:rsidRPr="00C8078A">
        <w:rPr>
          <w:sz w:val="24"/>
          <w:szCs w:val="24"/>
        </w:rPr>
        <w:t>ies</w:t>
      </w:r>
      <w:r w:rsidR="00401696" w:rsidRPr="00C8078A">
        <w:rPr>
          <w:sz w:val="24"/>
          <w:szCs w:val="24"/>
        </w:rPr>
        <w:t xml:space="preserve"> and legislation and lead on the procurement of EDI training for </w:t>
      </w:r>
      <w:r w:rsidR="00B46C92" w:rsidRPr="00C8078A">
        <w:rPr>
          <w:sz w:val="24"/>
          <w:szCs w:val="24"/>
        </w:rPr>
        <w:t xml:space="preserve">new colleagues and refresh training for current </w:t>
      </w:r>
      <w:r w:rsidR="007C42FC" w:rsidRPr="00C8078A">
        <w:rPr>
          <w:sz w:val="24"/>
          <w:szCs w:val="24"/>
        </w:rPr>
        <w:t>team members.</w:t>
      </w:r>
    </w:p>
    <w:p w14:paraId="16DCCD2B" w14:textId="4790B5BD" w:rsidR="00D63BF9" w:rsidRPr="00D63BF9" w:rsidRDefault="0055055A" w:rsidP="00420ADB">
      <w:pPr>
        <w:rPr>
          <w:rStyle w:val="wbzude"/>
          <w:rFonts w:cstheme="minorHAnsi"/>
          <w:color w:val="202124"/>
          <w:shd w:val="clear" w:color="auto" w:fill="FFFFFF"/>
        </w:rPr>
      </w:pPr>
      <w:r>
        <w:rPr>
          <w:rStyle w:val="wbzude"/>
          <w:rFonts w:cstheme="minorHAnsi"/>
          <w:b/>
          <w:bCs/>
          <w:color w:val="202124"/>
          <w:sz w:val="28"/>
          <w:szCs w:val="28"/>
          <w:shd w:val="clear" w:color="auto" w:fill="FFFFFF"/>
        </w:rPr>
        <w:t>Person Specification – knowledge, s</w:t>
      </w:r>
      <w:r w:rsidR="00573376" w:rsidRPr="00EE584F">
        <w:rPr>
          <w:rStyle w:val="wbzude"/>
          <w:rFonts w:cstheme="minorHAnsi"/>
          <w:b/>
          <w:bCs/>
          <w:color w:val="202124"/>
          <w:sz w:val="28"/>
          <w:szCs w:val="28"/>
          <w:shd w:val="clear" w:color="auto" w:fill="FFFFFF"/>
        </w:rPr>
        <w:t>kills</w:t>
      </w:r>
      <w:r>
        <w:rPr>
          <w:rStyle w:val="wbzude"/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and experience required </w:t>
      </w:r>
    </w:p>
    <w:p w14:paraId="5A1BEBF9" w14:textId="654F9B66" w:rsidR="000F5D63" w:rsidRPr="00C8078A" w:rsidRDefault="00064B8C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Ideally a </w:t>
      </w:r>
      <w:r w:rsidR="00CC41C5" w:rsidRPr="00C8078A">
        <w:rPr>
          <w:sz w:val="24"/>
          <w:szCs w:val="24"/>
        </w:rPr>
        <w:t xml:space="preserve">Chartered </w:t>
      </w:r>
      <w:r w:rsidR="005C1882" w:rsidRPr="00C8078A">
        <w:rPr>
          <w:sz w:val="24"/>
          <w:szCs w:val="24"/>
        </w:rPr>
        <w:t xml:space="preserve">member of </w:t>
      </w:r>
      <w:r w:rsidR="00D959A1" w:rsidRPr="00C8078A">
        <w:rPr>
          <w:sz w:val="24"/>
          <w:szCs w:val="24"/>
        </w:rPr>
        <w:t xml:space="preserve">the </w:t>
      </w:r>
      <w:r w:rsidR="005C1882" w:rsidRPr="00C8078A">
        <w:rPr>
          <w:sz w:val="24"/>
          <w:szCs w:val="24"/>
        </w:rPr>
        <w:t>Chartered Institute of Personnel and Development</w:t>
      </w:r>
      <w:r w:rsidR="00CC41C5" w:rsidRPr="00C8078A">
        <w:rPr>
          <w:sz w:val="24"/>
          <w:szCs w:val="24"/>
        </w:rPr>
        <w:t>. (Desirable not essential)</w:t>
      </w:r>
      <w:r w:rsidR="009F0848" w:rsidRPr="00C8078A">
        <w:rPr>
          <w:sz w:val="24"/>
          <w:szCs w:val="24"/>
        </w:rPr>
        <w:t>.</w:t>
      </w:r>
    </w:p>
    <w:p w14:paraId="759A6BD3" w14:textId="348CE713" w:rsidR="00064B8C" w:rsidRPr="00C8078A" w:rsidRDefault="000F5D63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A p</w:t>
      </w:r>
      <w:r w:rsidR="00052BEB" w:rsidRPr="00C8078A">
        <w:rPr>
          <w:sz w:val="24"/>
          <w:szCs w:val="24"/>
        </w:rPr>
        <w:t>roven track record of dealing with the core elements of the role</w:t>
      </w:r>
      <w:r w:rsidR="00064B8C" w:rsidRPr="00C8078A">
        <w:rPr>
          <w:sz w:val="24"/>
          <w:szCs w:val="24"/>
        </w:rPr>
        <w:t>.</w:t>
      </w:r>
    </w:p>
    <w:p w14:paraId="63726743" w14:textId="127B0993" w:rsidR="00D63BF9" w:rsidRPr="00C8078A" w:rsidRDefault="00D63BF9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Demonstrable experience of </w:t>
      </w:r>
      <w:r w:rsidR="00F91E34" w:rsidRPr="00C8078A">
        <w:rPr>
          <w:sz w:val="24"/>
          <w:szCs w:val="24"/>
        </w:rPr>
        <w:t xml:space="preserve">holding </w:t>
      </w:r>
      <w:r w:rsidR="0079511F" w:rsidRPr="00C8078A">
        <w:rPr>
          <w:sz w:val="24"/>
          <w:szCs w:val="24"/>
        </w:rPr>
        <w:t xml:space="preserve">a </w:t>
      </w:r>
      <w:r w:rsidR="00575081" w:rsidRPr="00C8078A">
        <w:rPr>
          <w:sz w:val="24"/>
          <w:szCs w:val="24"/>
        </w:rPr>
        <w:t xml:space="preserve">similar role at a senior level </w:t>
      </w:r>
      <w:r w:rsidRPr="00C8078A">
        <w:rPr>
          <w:sz w:val="24"/>
          <w:szCs w:val="24"/>
        </w:rPr>
        <w:t xml:space="preserve">with a similar set of responsibilities </w:t>
      </w:r>
      <w:r w:rsidR="00F91E34" w:rsidRPr="00C8078A">
        <w:rPr>
          <w:sz w:val="24"/>
          <w:szCs w:val="24"/>
        </w:rPr>
        <w:t>to those set out in the person specification</w:t>
      </w:r>
      <w:r w:rsidR="0065274B" w:rsidRPr="00C8078A">
        <w:rPr>
          <w:sz w:val="24"/>
          <w:szCs w:val="24"/>
        </w:rPr>
        <w:t>.</w:t>
      </w:r>
    </w:p>
    <w:p w14:paraId="158922CF" w14:textId="2BB63B65" w:rsidR="0079511F" w:rsidRPr="00C8078A" w:rsidRDefault="0079511F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A people focused style with a desire to instil a sense of community and </w:t>
      </w:r>
      <w:r w:rsidR="0065274B" w:rsidRPr="00C8078A">
        <w:rPr>
          <w:sz w:val="24"/>
          <w:szCs w:val="24"/>
        </w:rPr>
        <w:t xml:space="preserve">enjoyment </w:t>
      </w:r>
      <w:r w:rsidRPr="00C8078A">
        <w:rPr>
          <w:sz w:val="24"/>
          <w:szCs w:val="24"/>
        </w:rPr>
        <w:t xml:space="preserve">across the business, ensuring colleagues have the opportunity to participate and </w:t>
      </w:r>
      <w:r w:rsidRPr="00C8078A">
        <w:rPr>
          <w:sz w:val="24"/>
          <w:szCs w:val="24"/>
        </w:rPr>
        <w:lastRenderedPageBreak/>
        <w:t xml:space="preserve">contribute to the </w:t>
      </w:r>
      <w:r w:rsidR="00D959A1" w:rsidRPr="00C8078A">
        <w:rPr>
          <w:sz w:val="24"/>
          <w:szCs w:val="24"/>
        </w:rPr>
        <w:t>future development of the company</w:t>
      </w:r>
      <w:r w:rsidRPr="00C8078A">
        <w:rPr>
          <w:sz w:val="24"/>
          <w:szCs w:val="24"/>
        </w:rPr>
        <w:t xml:space="preserve"> and to Starfish events and activities.  </w:t>
      </w:r>
    </w:p>
    <w:p w14:paraId="50754B20" w14:textId="6D5771DF" w:rsidR="0079511F" w:rsidRPr="00C8078A" w:rsidRDefault="00DE50CA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Outstanding management skills, including a strong focus on performance and collaboration to ensure a busy team remain motivated and supported</w:t>
      </w:r>
      <w:r w:rsidR="0079511F" w:rsidRPr="00C8078A">
        <w:rPr>
          <w:sz w:val="24"/>
          <w:szCs w:val="24"/>
        </w:rPr>
        <w:t>.</w:t>
      </w:r>
    </w:p>
    <w:p w14:paraId="4B4DC6A5" w14:textId="3C2D6F3B" w:rsidR="00052BEB" w:rsidRPr="00C8078A" w:rsidRDefault="0079511F" w:rsidP="00C8078A">
      <w:pPr>
        <w:pStyle w:val="ListParagraph"/>
        <w:numPr>
          <w:ilvl w:val="0"/>
          <w:numId w:val="4"/>
        </w:numPr>
        <w:rPr>
          <w:rStyle w:val="wbzude"/>
          <w:sz w:val="24"/>
          <w:szCs w:val="24"/>
        </w:rPr>
      </w:pPr>
      <w:r w:rsidRPr="00C8078A">
        <w:rPr>
          <w:sz w:val="24"/>
          <w:szCs w:val="24"/>
        </w:rPr>
        <w:t>Experience of supporting with internal recruitment and/or a talent pipeline.</w:t>
      </w:r>
    </w:p>
    <w:p w14:paraId="5C44D46F" w14:textId="54FB5FBB" w:rsidR="006132C6" w:rsidRPr="00C8078A" w:rsidRDefault="00052BEB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Expe</w:t>
      </w:r>
      <w:r w:rsidR="00E762E3" w:rsidRPr="00C8078A">
        <w:rPr>
          <w:sz w:val="24"/>
          <w:szCs w:val="24"/>
        </w:rPr>
        <w:t>rience of developing a high performing team, setting clear ex</w:t>
      </w:r>
      <w:r w:rsidR="00F12648" w:rsidRPr="00C8078A">
        <w:rPr>
          <w:sz w:val="24"/>
          <w:szCs w:val="24"/>
        </w:rPr>
        <w:t>pec</w:t>
      </w:r>
      <w:r w:rsidR="00E762E3" w:rsidRPr="00C8078A">
        <w:rPr>
          <w:sz w:val="24"/>
          <w:szCs w:val="24"/>
        </w:rPr>
        <w:t>tations and objectives, with regular one to ones, structured appraisal meetings and regular and constructive feedback.</w:t>
      </w:r>
    </w:p>
    <w:p w14:paraId="79FBF337" w14:textId="53AA8575" w:rsidR="00E762E3" w:rsidRPr="00C8078A" w:rsidRDefault="00401696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 xml:space="preserve">A strong commitment to equalities, </w:t>
      </w:r>
      <w:proofErr w:type="gramStart"/>
      <w:r w:rsidRPr="00C8078A">
        <w:rPr>
          <w:sz w:val="24"/>
          <w:szCs w:val="24"/>
        </w:rPr>
        <w:t>diversity</w:t>
      </w:r>
      <w:proofErr w:type="gramEnd"/>
      <w:r w:rsidRPr="00C8078A">
        <w:rPr>
          <w:sz w:val="24"/>
          <w:szCs w:val="24"/>
        </w:rPr>
        <w:t xml:space="preserve"> and inclusion (EDI) and experience of supporting a business </w:t>
      </w:r>
      <w:r w:rsidR="00DE50CA" w:rsidRPr="00C8078A">
        <w:rPr>
          <w:sz w:val="24"/>
          <w:szCs w:val="24"/>
        </w:rPr>
        <w:t>progress their approach to EDI internally and externally</w:t>
      </w:r>
      <w:r w:rsidR="00E762E3" w:rsidRPr="00C8078A">
        <w:rPr>
          <w:sz w:val="24"/>
          <w:szCs w:val="24"/>
        </w:rPr>
        <w:t>.</w:t>
      </w:r>
    </w:p>
    <w:p w14:paraId="1D14AB71" w14:textId="678C24FE" w:rsidR="00064B8C" w:rsidRPr="00C8078A" w:rsidRDefault="00E762E3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Strong budget managements skills and a commercial approach to achieving excellent value from suppliers.</w:t>
      </w:r>
    </w:p>
    <w:p w14:paraId="42EC33D0" w14:textId="3A099530" w:rsidR="004E04C4" w:rsidRPr="00C8078A" w:rsidRDefault="004E04C4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78A">
        <w:rPr>
          <w:sz w:val="24"/>
          <w:szCs w:val="24"/>
        </w:rPr>
        <w:t>Experience of working with a range of different software programs with the ability to learn new systems quickly</w:t>
      </w:r>
      <w:r w:rsidR="00D959A1" w:rsidRPr="00C8078A">
        <w:rPr>
          <w:sz w:val="24"/>
          <w:szCs w:val="24"/>
        </w:rPr>
        <w:t>.</w:t>
      </w:r>
    </w:p>
    <w:p w14:paraId="1CAD12F4" w14:textId="344F7D89" w:rsidR="00C8078A" w:rsidRPr="00D875DE" w:rsidRDefault="00C8078A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5DE">
        <w:rPr>
          <w:sz w:val="24"/>
          <w:szCs w:val="24"/>
        </w:rPr>
        <w:t xml:space="preserve">Able to handle competing priorities in a fast-paced environment. </w:t>
      </w:r>
    </w:p>
    <w:p w14:paraId="688FB015" w14:textId="3CD90BB6" w:rsidR="00C8078A" w:rsidRPr="00D875DE" w:rsidRDefault="00C8078A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5DE">
        <w:rPr>
          <w:sz w:val="24"/>
          <w:szCs w:val="24"/>
        </w:rPr>
        <w:t xml:space="preserve">Positive and practical approach; flexible and adaptable personal style. </w:t>
      </w:r>
    </w:p>
    <w:p w14:paraId="29D6BB44" w14:textId="4CF99CA9" w:rsidR="00C8078A" w:rsidRPr="00D875DE" w:rsidRDefault="00C8078A" w:rsidP="00C807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5DE">
        <w:rPr>
          <w:sz w:val="24"/>
          <w:szCs w:val="24"/>
        </w:rPr>
        <w:t>Lateral thinker and effective problem-solver.</w:t>
      </w:r>
    </w:p>
    <w:p w14:paraId="40429027" w14:textId="77777777" w:rsidR="004E04C4" w:rsidRDefault="004E04C4" w:rsidP="00064B8C">
      <w:pPr>
        <w:pStyle w:val="ListParagraph"/>
        <w:ind w:left="709"/>
        <w:rPr>
          <w:rStyle w:val="wbzude"/>
          <w:rFonts w:cstheme="minorHAnsi"/>
          <w:color w:val="202124"/>
          <w:shd w:val="clear" w:color="auto" w:fill="FFFFFF"/>
        </w:rPr>
      </w:pPr>
    </w:p>
    <w:p w14:paraId="4952F260" w14:textId="4C286293" w:rsidR="00573376" w:rsidRPr="007A7A7F" w:rsidRDefault="00573376">
      <w:pPr>
        <w:rPr>
          <w:rFonts w:cstheme="minorHAnsi"/>
          <w:color w:val="202124"/>
          <w:shd w:val="clear" w:color="auto" w:fill="FFFFFF"/>
        </w:rPr>
      </w:pPr>
    </w:p>
    <w:sectPr w:rsidR="00573376" w:rsidRPr="007A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Light">
    <w:altName w:val="Calibri"/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1F5"/>
    <w:multiLevelType w:val="hybridMultilevel"/>
    <w:tmpl w:val="22BC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F7C"/>
    <w:multiLevelType w:val="hybridMultilevel"/>
    <w:tmpl w:val="FA0AE700"/>
    <w:lvl w:ilvl="0" w:tplc="0DE2F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1156"/>
    <w:multiLevelType w:val="hybridMultilevel"/>
    <w:tmpl w:val="5D0C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46D"/>
    <w:multiLevelType w:val="hybridMultilevel"/>
    <w:tmpl w:val="EBC2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1F7"/>
    <w:multiLevelType w:val="hybridMultilevel"/>
    <w:tmpl w:val="63F4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3C1D"/>
    <w:multiLevelType w:val="hybridMultilevel"/>
    <w:tmpl w:val="08167A88"/>
    <w:lvl w:ilvl="0" w:tplc="0DE2F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199D"/>
    <w:multiLevelType w:val="hybridMultilevel"/>
    <w:tmpl w:val="C220C4DC"/>
    <w:lvl w:ilvl="0" w:tplc="0DE2F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475"/>
    <w:multiLevelType w:val="hybridMultilevel"/>
    <w:tmpl w:val="E7900DCA"/>
    <w:lvl w:ilvl="0" w:tplc="0DE2F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26D3"/>
    <w:multiLevelType w:val="hybridMultilevel"/>
    <w:tmpl w:val="630A0466"/>
    <w:lvl w:ilvl="0" w:tplc="0DE2F4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7DC5"/>
    <w:multiLevelType w:val="hybridMultilevel"/>
    <w:tmpl w:val="889AF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83397"/>
    <w:multiLevelType w:val="hybridMultilevel"/>
    <w:tmpl w:val="C00AD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722A9E"/>
    <w:multiLevelType w:val="hybridMultilevel"/>
    <w:tmpl w:val="35DC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C1F05"/>
    <w:multiLevelType w:val="hybridMultilevel"/>
    <w:tmpl w:val="5BC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74211">
    <w:abstractNumId w:val="11"/>
  </w:num>
  <w:num w:numId="2" w16cid:durableId="1124077926">
    <w:abstractNumId w:val="10"/>
  </w:num>
  <w:num w:numId="3" w16cid:durableId="1860049525">
    <w:abstractNumId w:val="2"/>
  </w:num>
  <w:num w:numId="4" w16cid:durableId="1213955062">
    <w:abstractNumId w:val="6"/>
  </w:num>
  <w:num w:numId="5" w16cid:durableId="1194342510">
    <w:abstractNumId w:val="8"/>
  </w:num>
  <w:num w:numId="6" w16cid:durableId="1092554310">
    <w:abstractNumId w:val="1"/>
  </w:num>
  <w:num w:numId="7" w16cid:durableId="398217070">
    <w:abstractNumId w:val="5"/>
  </w:num>
  <w:num w:numId="8" w16cid:durableId="1603487354">
    <w:abstractNumId w:val="7"/>
  </w:num>
  <w:num w:numId="9" w16cid:durableId="1642420922">
    <w:abstractNumId w:val="9"/>
  </w:num>
  <w:num w:numId="10" w16cid:durableId="876238274">
    <w:abstractNumId w:val="3"/>
  </w:num>
  <w:num w:numId="11" w16cid:durableId="1615092183">
    <w:abstractNumId w:val="0"/>
  </w:num>
  <w:num w:numId="12" w16cid:durableId="1398895655">
    <w:abstractNumId w:val="12"/>
  </w:num>
  <w:num w:numId="13" w16cid:durableId="1520967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6"/>
    <w:rsid w:val="000222D3"/>
    <w:rsid w:val="00052BEB"/>
    <w:rsid w:val="00054240"/>
    <w:rsid w:val="00056632"/>
    <w:rsid w:val="00064B8C"/>
    <w:rsid w:val="00072C36"/>
    <w:rsid w:val="00072EF8"/>
    <w:rsid w:val="00083130"/>
    <w:rsid w:val="000F5D63"/>
    <w:rsid w:val="00111739"/>
    <w:rsid w:val="0013320D"/>
    <w:rsid w:val="00147D98"/>
    <w:rsid w:val="0015213D"/>
    <w:rsid w:val="001F3FE9"/>
    <w:rsid w:val="0021003C"/>
    <w:rsid w:val="00220953"/>
    <w:rsid w:val="00224F83"/>
    <w:rsid w:val="002253F5"/>
    <w:rsid w:val="0025658A"/>
    <w:rsid w:val="002639DF"/>
    <w:rsid w:val="002640B8"/>
    <w:rsid w:val="00281190"/>
    <w:rsid w:val="002E449E"/>
    <w:rsid w:val="002E73B6"/>
    <w:rsid w:val="002F1924"/>
    <w:rsid w:val="002F6AB4"/>
    <w:rsid w:val="00317396"/>
    <w:rsid w:val="00317D43"/>
    <w:rsid w:val="003541C9"/>
    <w:rsid w:val="0036113C"/>
    <w:rsid w:val="00370708"/>
    <w:rsid w:val="0037798E"/>
    <w:rsid w:val="00382407"/>
    <w:rsid w:val="003B6C9F"/>
    <w:rsid w:val="003D1E0C"/>
    <w:rsid w:val="003E1D3C"/>
    <w:rsid w:val="00401696"/>
    <w:rsid w:val="00420ADB"/>
    <w:rsid w:val="004269B3"/>
    <w:rsid w:val="00426E5E"/>
    <w:rsid w:val="00484625"/>
    <w:rsid w:val="00496495"/>
    <w:rsid w:val="004D6FA5"/>
    <w:rsid w:val="004E04C4"/>
    <w:rsid w:val="00504348"/>
    <w:rsid w:val="00536224"/>
    <w:rsid w:val="00544BBC"/>
    <w:rsid w:val="0055055A"/>
    <w:rsid w:val="00566119"/>
    <w:rsid w:val="00573376"/>
    <w:rsid w:val="00575081"/>
    <w:rsid w:val="00594EDF"/>
    <w:rsid w:val="005A64E6"/>
    <w:rsid w:val="005C1882"/>
    <w:rsid w:val="005C6890"/>
    <w:rsid w:val="006132C6"/>
    <w:rsid w:val="00642F21"/>
    <w:rsid w:val="0065274B"/>
    <w:rsid w:val="00664680"/>
    <w:rsid w:val="0067466B"/>
    <w:rsid w:val="0068792B"/>
    <w:rsid w:val="006C70B9"/>
    <w:rsid w:val="006D1DDC"/>
    <w:rsid w:val="006D37F7"/>
    <w:rsid w:val="006D536C"/>
    <w:rsid w:val="00716A3B"/>
    <w:rsid w:val="00745114"/>
    <w:rsid w:val="00767237"/>
    <w:rsid w:val="0079511F"/>
    <w:rsid w:val="007A7A7F"/>
    <w:rsid w:val="007B14ED"/>
    <w:rsid w:val="007C42FC"/>
    <w:rsid w:val="007F3712"/>
    <w:rsid w:val="0080157C"/>
    <w:rsid w:val="008037DA"/>
    <w:rsid w:val="008314EA"/>
    <w:rsid w:val="00847FD6"/>
    <w:rsid w:val="00856F32"/>
    <w:rsid w:val="00895F6F"/>
    <w:rsid w:val="008B1737"/>
    <w:rsid w:val="008B1930"/>
    <w:rsid w:val="00930A44"/>
    <w:rsid w:val="00970762"/>
    <w:rsid w:val="009768ED"/>
    <w:rsid w:val="009B7E9F"/>
    <w:rsid w:val="009F0848"/>
    <w:rsid w:val="00A22E28"/>
    <w:rsid w:val="00A86025"/>
    <w:rsid w:val="00A86205"/>
    <w:rsid w:val="00AD5428"/>
    <w:rsid w:val="00AE78E1"/>
    <w:rsid w:val="00AF0803"/>
    <w:rsid w:val="00B22EE1"/>
    <w:rsid w:val="00B46C92"/>
    <w:rsid w:val="00B50FFA"/>
    <w:rsid w:val="00B52CAD"/>
    <w:rsid w:val="00BB54E0"/>
    <w:rsid w:val="00BD7384"/>
    <w:rsid w:val="00BE2C93"/>
    <w:rsid w:val="00BE53F1"/>
    <w:rsid w:val="00BF25BF"/>
    <w:rsid w:val="00C15492"/>
    <w:rsid w:val="00C32891"/>
    <w:rsid w:val="00C367C0"/>
    <w:rsid w:val="00C523F3"/>
    <w:rsid w:val="00C63549"/>
    <w:rsid w:val="00C77322"/>
    <w:rsid w:val="00C8078A"/>
    <w:rsid w:val="00C94219"/>
    <w:rsid w:val="00CC41C5"/>
    <w:rsid w:val="00CF7797"/>
    <w:rsid w:val="00D230EA"/>
    <w:rsid w:val="00D508CB"/>
    <w:rsid w:val="00D52C1B"/>
    <w:rsid w:val="00D63BF9"/>
    <w:rsid w:val="00D869C5"/>
    <w:rsid w:val="00D875DE"/>
    <w:rsid w:val="00D959A1"/>
    <w:rsid w:val="00DA6A84"/>
    <w:rsid w:val="00DB12C5"/>
    <w:rsid w:val="00DD1EB4"/>
    <w:rsid w:val="00DD5AA3"/>
    <w:rsid w:val="00DE50CA"/>
    <w:rsid w:val="00DF6EB2"/>
    <w:rsid w:val="00DF7B89"/>
    <w:rsid w:val="00E04339"/>
    <w:rsid w:val="00E14854"/>
    <w:rsid w:val="00E16C49"/>
    <w:rsid w:val="00E604E5"/>
    <w:rsid w:val="00E762E3"/>
    <w:rsid w:val="00E84FC8"/>
    <w:rsid w:val="00EA45F0"/>
    <w:rsid w:val="00EB65AB"/>
    <w:rsid w:val="00ED1757"/>
    <w:rsid w:val="00EE584F"/>
    <w:rsid w:val="00EE7166"/>
    <w:rsid w:val="00F12648"/>
    <w:rsid w:val="00F162E0"/>
    <w:rsid w:val="00F63883"/>
    <w:rsid w:val="00F72405"/>
    <w:rsid w:val="00F91E34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A437"/>
  <w15:chartTrackingRefBased/>
  <w15:docId w15:val="{16249C86-2C9B-405B-B01D-3690AEBC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573376"/>
  </w:style>
  <w:style w:type="paragraph" w:styleId="ListParagraph">
    <w:name w:val="List Paragraph"/>
    <w:basedOn w:val="Normal"/>
    <w:uiPriority w:val="34"/>
    <w:qFormat/>
    <w:rsid w:val="00A862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F83"/>
    <w:pPr>
      <w:spacing w:after="0" w:line="240" w:lineRule="auto"/>
    </w:pPr>
  </w:style>
  <w:style w:type="paragraph" w:customStyle="1" w:styleId="Default">
    <w:name w:val="Default"/>
    <w:rsid w:val="00111739"/>
    <w:pPr>
      <w:autoSpaceDE w:val="0"/>
      <w:autoSpaceDN w:val="0"/>
      <w:adjustRightInd w:val="0"/>
      <w:spacing w:after="0" w:line="240" w:lineRule="auto"/>
    </w:pPr>
    <w:rPr>
      <w:rFonts w:ascii="Flama Light" w:hAnsi="Flama Light" w:cs="Flama Light"/>
      <w:color w:val="000000"/>
      <w:sz w:val="24"/>
      <w:szCs w:val="24"/>
    </w:rPr>
  </w:style>
  <w:style w:type="character" w:customStyle="1" w:styleId="A2">
    <w:name w:val="A2"/>
    <w:uiPriority w:val="99"/>
    <w:rsid w:val="00111739"/>
    <w:rPr>
      <w:rFonts w:cs="Flama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876BCA51A1A41A597588981F86483" ma:contentTypeVersion="11" ma:contentTypeDescription="Create a new document." ma:contentTypeScope="" ma:versionID="bdd008a089ad9403f560ee425b65acf4">
  <xsd:schema xmlns:xsd="http://www.w3.org/2001/XMLSchema" xmlns:xs="http://www.w3.org/2001/XMLSchema" xmlns:p="http://schemas.microsoft.com/office/2006/metadata/properties" xmlns:ns2="5a375d24-2aac-4d96-a179-a8e6dc2822b8" xmlns:ns3="f22207f4-d2e2-4adc-a76f-9252cda83518" targetNamespace="http://schemas.microsoft.com/office/2006/metadata/properties" ma:root="true" ma:fieldsID="17fa34d618523952aeaf8316cf229887" ns2:_="" ns3:_="">
    <xsd:import namespace="5a375d24-2aac-4d96-a179-a8e6dc2822b8"/>
    <xsd:import namespace="f22207f4-d2e2-4adc-a76f-9252cda83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75d24-2aac-4d96-a179-a8e6dc28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07f4-d2e2-4adc-a76f-9252cda83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3B7AA-D2CF-432F-8026-BF6CA5AC2F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482C4-5732-4FCA-A888-8EDE04B7D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95CBA-82D9-459B-A70C-AEDB92409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4D55B-5DDB-4353-8DDD-CF8E1289A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75d24-2aac-4d96-a179-a8e6dc2822b8"/>
    <ds:schemaRef ds:uri="f22207f4-d2e2-4adc-a76f-9252cda83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Ransley</dc:creator>
  <cp:keywords/>
  <dc:description/>
  <cp:lastModifiedBy>Rob Stirk</cp:lastModifiedBy>
  <cp:revision>3</cp:revision>
  <cp:lastPrinted>2022-06-22T08:57:00Z</cp:lastPrinted>
  <dcterms:created xsi:type="dcterms:W3CDTF">2022-06-29T13:59:00Z</dcterms:created>
  <dcterms:modified xsi:type="dcterms:W3CDTF">2022-07-01T16:18:00Z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0x010100FB4876BCA51A1A41A597588981F86483</vt:lpwstr>
  </property>
</Properties>
</file>